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8C" w:rsidRPr="001A274B" w:rsidRDefault="006A7096" w:rsidP="00A72E8C">
      <w:pPr>
        <w:bidi/>
        <w:ind w:left="1260" w:hanging="1260"/>
        <w:jc w:val="center"/>
        <w:rPr>
          <w:rFonts w:cs="Traditional Arabic"/>
          <w:b/>
          <w:bCs/>
          <w:sz w:val="28"/>
          <w:szCs w:val="28"/>
          <w:lang w:val="en-GB" w:eastAsia="en-GB" w:bidi="ar-TN"/>
        </w:rPr>
      </w:pPr>
      <w:proofErr w:type="gramStart"/>
      <w:r w:rsidRPr="001A274B">
        <w:rPr>
          <w:rFonts w:cs="Traditional Arabic" w:hint="cs"/>
          <w:b/>
          <w:bCs/>
          <w:sz w:val="28"/>
          <w:szCs w:val="28"/>
          <w:rtl/>
          <w:lang w:val="en-GB" w:eastAsia="en-GB"/>
        </w:rPr>
        <w:t>وزارة</w:t>
      </w:r>
      <w:proofErr w:type="gramEnd"/>
      <w:r w:rsidRPr="001A274B">
        <w:rPr>
          <w:rFonts w:cs="Traditional Arabic" w:hint="cs"/>
          <w:b/>
          <w:bCs/>
          <w:sz w:val="28"/>
          <w:szCs w:val="28"/>
          <w:rtl/>
          <w:lang w:val="en-GB" w:eastAsia="en-GB"/>
        </w:rPr>
        <w:t xml:space="preserve"> التعليم العالي</w:t>
      </w:r>
      <w:r w:rsidR="001A274B">
        <w:rPr>
          <w:rFonts w:cs="Traditional Arabic" w:hint="cs"/>
          <w:b/>
          <w:bCs/>
          <w:sz w:val="28"/>
          <w:szCs w:val="28"/>
          <w:rtl/>
          <w:lang w:val="en-GB" w:eastAsia="en-GB"/>
        </w:rPr>
        <w:t xml:space="preserve"> </w:t>
      </w:r>
      <w:r w:rsidRPr="001A274B">
        <w:rPr>
          <w:rFonts w:cs="Traditional Arabic" w:hint="cs"/>
          <w:b/>
          <w:bCs/>
          <w:sz w:val="28"/>
          <w:szCs w:val="28"/>
          <w:rtl/>
          <w:lang w:val="en-GB" w:eastAsia="en-GB"/>
        </w:rPr>
        <w:t>والبحث العلمي</w:t>
      </w:r>
    </w:p>
    <w:p w:rsidR="006A7096" w:rsidRPr="001A274B" w:rsidRDefault="006A7096" w:rsidP="00A72E8C">
      <w:pPr>
        <w:bidi/>
        <w:ind w:left="1260" w:hanging="1260"/>
        <w:jc w:val="center"/>
        <w:rPr>
          <w:rFonts w:cs="Traditional Arabic"/>
          <w:b/>
          <w:bCs/>
          <w:sz w:val="28"/>
          <w:szCs w:val="28"/>
          <w:rtl/>
        </w:rPr>
      </w:pPr>
      <w:r w:rsidRPr="001A274B">
        <w:rPr>
          <w:rFonts w:cs="Traditional Arabic" w:hint="cs"/>
          <w:b/>
          <w:bCs/>
          <w:sz w:val="28"/>
          <w:szCs w:val="28"/>
          <w:rtl/>
          <w:lang w:val="en-GB" w:eastAsia="en-GB"/>
        </w:rPr>
        <w:t>جامعة قابس</w:t>
      </w:r>
    </w:p>
    <w:p w:rsidR="005601DC" w:rsidRPr="001A274B" w:rsidRDefault="002A7DB2" w:rsidP="002A7DB2">
      <w:pPr>
        <w:bidi/>
        <w:spacing w:after="240"/>
        <w:ind w:left="900"/>
        <w:jc w:val="center"/>
        <w:rPr>
          <w:rFonts w:cs="Traditional Arabic"/>
          <w:b/>
          <w:bCs/>
          <w:sz w:val="28"/>
          <w:szCs w:val="28"/>
          <w:rtl/>
          <w:lang w:val="en-GB" w:eastAsia="en-GB"/>
        </w:rPr>
      </w:pPr>
      <w:r w:rsidRPr="001A274B">
        <w:rPr>
          <w:rFonts w:cs="Traditional Arabic" w:hint="cs"/>
          <w:b/>
          <w:bCs/>
          <w:sz w:val="28"/>
          <w:szCs w:val="28"/>
          <w:rtl/>
          <w:lang w:val="en-GB" w:eastAsia="en-GB"/>
        </w:rPr>
        <w:t>طلب عروض وطني</w:t>
      </w:r>
      <w:r w:rsidR="00C95E22" w:rsidRPr="001A274B">
        <w:rPr>
          <w:rFonts w:cs="Traditional Arabic" w:hint="cs"/>
          <w:b/>
          <w:bCs/>
          <w:sz w:val="28"/>
          <w:szCs w:val="28"/>
          <w:rtl/>
          <w:lang w:val="en-GB" w:eastAsia="en-GB" w:bidi="ar-TN"/>
        </w:rPr>
        <w:t xml:space="preserve"> </w:t>
      </w:r>
      <w:r w:rsidR="006A7096" w:rsidRPr="001A274B">
        <w:rPr>
          <w:rFonts w:cs="Traditional Arabic" w:hint="cs"/>
          <w:b/>
          <w:bCs/>
          <w:sz w:val="28"/>
          <w:szCs w:val="28"/>
          <w:rtl/>
          <w:lang w:val="en-GB" w:eastAsia="en-GB"/>
        </w:rPr>
        <w:t xml:space="preserve">عدد </w:t>
      </w:r>
      <w:r w:rsidRPr="001A274B">
        <w:rPr>
          <w:rFonts w:cs="Traditional Arabic" w:hint="cs"/>
          <w:b/>
          <w:bCs/>
          <w:sz w:val="28"/>
          <w:szCs w:val="28"/>
          <w:rtl/>
          <w:lang w:val="en-GB" w:eastAsia="en-GB"/>
        </w:rPr>
        <w:t>06</w:t>
      </w:r>
      <w:r w:rsidR="006A7096" w:rsidRPr="001A274B">
        <w:rPr>
          <w:rFonts w:cs="Traditional Arabic" w:hint="cs"/>
          <w:b/>
          <w:bCs/>
          <w:sz w:val="28"/>
          <w:szCs w:val="28"/>
          <w:rtl/>
          <w:lang w:val="en-GB" w:eastAsia="en-GB"/>
        </w:rPr>
        <w:t>/</w:t>
      </w:r>
      <w:r w:rsidRPr="001A274B">
        <w:rPr>
          <w:rFonts w:cs="Traditional Arabic" w:hint="cs"/>
          <w:b/>
          <w:bCs/>
          <w:sz w:val="28"/>
          <w:szCs w:val="28"/>
          <w:rtl/>
          <w:lang w:val="en-GB" w:eastAsia="en-GB"/>
        </w:rPr>
        <w:t xml:space="preserve"> </w:t>
      </w:r>
      <w:r w:rsidR="00F143B6" w:rsidRPr="001A274B">
        <w:rPr>
          <w:rFonts w:cs="Traditional Arabic" w:hint="cs"/>
          <w:b/>
          <w:bCs/>
          <w:sz w:val="28"/>
          <w:szCs w:val="28"/>
          <w:rtl/>
          <w:lang w:val="en-GB" w:eastAsia="en-GB"/>
        </w:rPr>
        <w:t>2017</w:t>
      </w:r>
      <w:r w:rsidRPr="001A274B">
        <w:rPr>
          <w:rFonts w:cs="Traditional Arabic" w:hint="cs"/>
          <w:b/>
          <w:bCs/>
          <w:sz w:val="28"/>
          <w:szCs w:val="28"/>
          <w:rtl/>
          <w:lang w:val="en-GB" w:eastAsia="en-GB"/>
        </w:rPr>
        <w:t xml:space="preserve"> </w:t>
      </w:r>
      <w:r w:rsidR="006A7096" w:rsidRPr="001A274B">
        <w:rPr>
          <w:rFonts w:cs="Traditional Arabic" w:hint="cs"/>
          <w:b/>
          <w:bCs/>
          <w:sz w:val="28"/>
          <w:szCs w:val="28"/>
          <w:rtl/>
          <w:lang w:val="en-GB" w:eastAsia="en-GB"/>
        </w:rPr>
        <w:t xml:space="preserve">والمتعلق باقتناء </w:t>
      </w:r>
      <w:r w:rsidR="00194E1B" w:rsidRPr="001A274B">
        <w:rPr>
          <w:rFonts w:cs="Traditional Arabic" w:hint="cs"/>
          <w:b/>
          <w:bCs/>
          <w:sz w:val="28"/>
          <w:szCs w:val="28"/>
          <w:rtl/>
          <w:lang w:val="en-GB" w:eastAsia="en-GB" w:bidi="ar-TN"/>
        </w:rPr>
        <w:t xml:space="preserve">أثاث </w:t>
      </w:r>
      <w:r w:rsidRPr="001A274B">
        <w:rPr>
          <w:rFonts w:cs="Traditional Arabic" w:hint="cs"/>
          <w:b/>
          <w:bCs/>
          <w:sz w:val="28"/>
          <w:szCs w:val="28"/>
          <w:rtl/>
          <w:lang w:val="en-GB" w:eastAsia="en-GB" w:bidi="ar-TN"/>
        </w:rPr>
        <w:t>وتجهيزات إدارية</w:t>
      </w:r>
      <w:r w:rsidR="006A7096" w:rsidRPr="001A274B">
        <w:rPr>
          <w:rFonts w:cs="Traditional Arabic" w:hint="cs"/>
          <w:b/>
          <w:bCs/>
          <w:sz w:val="28"/>
          <w:szCs w:val="28"/>
          <w:rtl/>
          <w:lang w:val="en-GB" w:eastAsia="en-GB"/>
        </w:rPr>
        <w:t xml:space="preserve"> لفائدة</w:t>
      </w:r>
      <w:r w:rsidR="00194E1B" w:rsidRPr="001A274B">
        <w:rPr>
          <w:rFonts w:cs="Traditional Arabic" w:hint="cs"/>
          <w:b/>
          <w:bCs/>
          <w:sz w:val="28"/>
          <w:szCs w:val="28"/>
          <w:rtl/>
          <w:lang w:val="en-GB" w:eastAsia="en-GB"/>
        </w:rPr>
        <w:t xml:space="preserve"> جامعة </w:t>
      </w:r>
      <w:proofErr w:type="spellStart"/>
      <w:r w:rsidR="00194E1B" w:rsidRPr="001A274B">
        <w:rPr>
          <w:rFonts w:cs="Traditional Arabic" w:hint="cs"/>
          <w:b/>
          <w:bCs/>
          <w:sz w:val="28"/>
          <w:szCs w:val="28"/>
          <w:rtl/>
          <w:lang w:val="en-GB" w:eastAsia="en-GB"/>
        </w:rPr>
        <w:t>قابس</w:t>
      </w:r>
      <w:proofErr w:type="spellEnd"/>
    </w:p>
    <w:p w:rsidR="006A7096" w:rsidRPr="001A274B" w:rsidRDefault="00B831B0" w:rsidP="005601DC">
      <w:pPr>
        <w:bidi/>
        <w:spacing w:after="240"/>
        <w:ind w:left="900"/>
        <w:jc w:val="center"/>
        <w:rPr>
          <w:rFonts w:cs="Traditional Arabic"/>
          <w:b/>
          <w:bCs/>
          <w:sz w:val="28"/>
          <w:szCs w:val="28"/>
          <w:rtl/>
          <w:lang w:val="en-GB" w:eastAsia="en-GB"/>
        </w:rPr>
      </w:pPr>
      <w:r w:rsidRPr="001A274B">
        <w:rPr>
          <w:rFonts w:cs="Traditional Arabic" w:hint="cs"/>
          <w:b/>
          <w:bCs/>
          <w:sz w:val="28"/>
          <w:szCs w:val="28"/>
          <w:rtl/>
          <w:lang w:val="en-GB" w:eastAsia="en-GB"/>
        </w:rPr>
        <w:t xml:space="preserve"> </w:t>
      </w:r>
      <w:r w:rsidR="002A7DB2" w:rsidRPr="001A274B">
        <w:rPr>
          <w:rFonts w:cs="Traditional Arabic" w:hint="cs"/>
          <w:b/>
          <w:bCs/>
          <w:sz w:val="28"/>
          <w:szCs w:val="28"/>
          <w:rtl/>
          <w:lang w:val="en-GB" w:eastAsia="en-GB"/>
        </w:rPr>
        <w:t>(طبقا للإجراءات المبسّطة)</w:t>
      </w:r>
    </w:p>
    <w:p w:rsidR="006A7096" w:rsidRPr="007E397D" w:rsidRDefault="006A7096" w:rsidP="002A7DB2">
      <w:pPr>
        <w:pStyle w:val="Titre"/>
        <w:spacing w:after="240"/>
        <w:jc w:val="both"/>
        <w:rPr>
          <w:noProof/>
          <w:lang w:val="fr-FR"/>
        </w:rPr>
      </w:pPr>
      <w:r w:rsidRPr="008F0E92">
        <w:rPr>
          <w:rFonts w:cs="Traditional Arabic" w:hint="cs"/>
          <w:noProof/>
          <w:sz w:val="28"/>
          <w:szCs w:val="28"/>
          <w:rtl/>
          <w:lang w:val="fr-FR"/>
        </w:rPr>
        <w:t>تعـتزم جامعة قابس القيام بطلب عروض وطني</w:t>
      </w:r>
      <w:r w:rsidR="002A7DB2">
        <w:rPr>
          <w:rFonts w:cs="Traditional Arabic" w:hint="cs"/>
          <w:noProof/>
          <w:sz w:val="28"/>
          <w:szCs w:val="28"/>
          <w:rtl/>
          <w:lang w:val="fr-FR"/>
        </w:rPr>
        <w:t xml:space="preserve"> </w:t>
      </w:r>
      <w:r w:rsidRPr="00AA3502">
        <w:rPr>
          <w:rFonts w:cs="Traditional Arabic" w:hint="cs"/>
          <w:noProof/>
          <w:sz w:val="28"/>
          <w:szCs w:val="28"/>
          <w:rtl/>
          <w:lang w:val="fr-FR"/>
        </w:rPr>
        <w:t xml:space="preserve">عدد </w:t>
      </w:r>
      <w:r w:rsidR="002A7DB2">
        <w:rPr>
          <w:rFonts w:cs="Traditional Arabic" w:hint="cs"/>
          <w:noProof/>
          <w:sz w:val="24"/>
          <w:szCs w:val="24"/>
          <w:rtl/>
          <w:lang w:val="fr-FR"/>
        </w:rPr>
        <w:t>06</w:t>
      </w:r>
      <w:r w:rsidRPr="003B3387">
        <w:rPr>
          <w:rFonts w:cs="Traditional Arabic" w:hint="cs"/>
          <w:noProof/>
          <w:sz w:val="24"/>
          <w:szCs w:val="24"/>
          <w:rtl/>
          <w:lang w:val="fr-FR"/>
        </w:rPr>
        <w:t>/</w:t>
      </w:r>
      <w:r w:rsidR="00F143B6">
        <w:rPr>
          <w:rFonts w:cs="Traditional Arabic" w:hint="cs"/>
          <w:noProof/>
          <w:sz w:val="24"/>
          <w:szCs w:val="24"/>
          <w:rtl/>
          <w:lang w:val="fr-FR"/>
        </w:rPr>
        <w:t>2017</w:t>
      </w:r>
      <w:r w:rsidRPr="00AA3502">
        <w:rPr>
          <w:rFonts w:cs="Traditional Arabic" w:hint="cs"/>
          <w:noProof/>
          <w:sz w:val="28"/>
          <w:szCs w:val="28"/>
          <w:rtl/>
          <w:lang w:val="fr-FR"/>
        </w:rPr>
        <w:t xml:space="preserve"> </w:t>
      </w:r>
      <w:r w:rsidR="002A7DB2">
        <w:rPr>
          <w:rFonts w:cs="Traditional Arabic" w:hint="cs"/>
          <w:noProof/>
          <w:sz w:val="28"/>
          <w:szCs w:val="28"/>
          <w:rtl/>
          <w:lang w:val="fr-FR"/>
        </w:rPr>
        <w:t>طبقا للإجراءات المبسّطة وذلك قصد</w:t>
      </w:r>
      <w:r w:rsidRPr="00AA3502">
        <w:rPr>
          <w:rFonts w:cs="Traditional Arabic" w:hint="cs"/>
          <w:noProof/>
          <w:sz w:val="28"/>
          <w:szCs w:val="28"/>
          <w:rtl/>
          <w:lang w:val="fr-FR"/>
        </w:rPr>
        <w:t xml:space="preserve"> </w:t>
      </w:r>
      <w:r w:rsidR="00194E1B">
        <w:rPr>
          <w:rFonts w:cs="Traditional Arabic" w:hint="cs"/>
          <w:noProof/>
          <w:sz w:val="28"/>
          <w:szCs w:val="28"/>
          <w:rtl/>
          <w:lang w:val="fr-FR"/>
        </w:rPr>
        <w:t>اقتناء</w:t>
      </w:r>
      <w:r w:rsidR="00194E1B" w:rsidRPr="00194E1B">
        <w:rPr>
          <w:rFonts w:cs="Traditional Arabic" w:hint="cs"/>
          <w:noProof/>
          <w:sz w:val="28"/>
          <w:szCs w:val="28"/>
          <w:rtl/>
          <w:lang w:val="fr-FR"/>
        </w:rPr>
        <w:t xml:space="preserve"> أثاث </w:t>
      </w:r>
      <w:r w:rsidR="002A7DB2">
        <w:rPr>
          <w:rFonts w:cs="Traditional Arabic" w:hint="cs"/>
          <w:noProof/>
          <w:sz w:val="28"/>
          <w:szCs w:val="28"/>
          <w:rtl/>
          <w:lang w:val="fr-FR"/>
        </w:rPr>
        <w:t>وتجهيزات إدارية</w:t>
      </w:r>
      <w:r w:rsidRPr="008F0E92">
        <w:rPr>
          <w:rFonts w:cs="Traditional Arabic" w:hint="cs"/>
          <w:noProof/>
          <w:sz w:val="28"/>
          <w:szCs w:val="28"/>
          <w:rtl/>
          <w:lang w:val="fr-FR"/>
        </w:rPr>
        <w:t>،</w:t>
      </w:r>
      <w:r w:rsidR="005601DC">
        <w:rPr>
          <w:rFonts w:cs="Traditional Arabic" w:hint="cs"/>
          <w:noProof/>
          <w:sz w:val="28"/>
          <w:szCs w:val="28"/>
          <w:rtl/>
          <w:lang w:val="fr-FR"/>
        </w:rPr>
        <w:t xml:space="preserve"> وتتوّزع الطلبات في قسط وحيد يتضمّن تسعة فصول، ويمكن المشاركة في فصل أو أكثر من هذه الفصول.</w:t>
      </w:r>
      <w:r w:rsidRPr="008F0E92">
        <w:rPr>
          <w:rFonts w:cs="Traditional Arabic" w:hint="cs"/>
          <w:noProof/>
          <w:sz w:val="28"/>
          <w:szCs w:val="28"/>
          <w:rtl/>
          <w:lang w:val="fr-FR"/>
        </w:rPr>
        <w:t xml:space="preserve"> فعلى الراغبين في المشاركة في طلب العروض هذا أن يسحبوا كراس الشروط من مقر رئاسة جامعة قابس </w:t>
      </w:r>
      <w:r>
        <w:rPr>
          <w:rFonts w:cs="Traditional Arabic" w:hint="cs"/>
          <w:noProof/>
          <w:sz w:val="28"/>
          <w:szCs w:val="28"/>
          <w:rtl/>
          <w:lang w:val="fr-FR"/>
        </w:rPr>
        <w:t>شارع عمر بن الخطاب</w:t>
      </w:r>
      <w:r w:rsidRPr="008F0E92">
        <w:rPr>
          <w:rFonts w:cs="Traditional Arabic" w:hint="cs"/>
          <w:noProof/>
          <w:sz w:val="28"/>
          <w:szCs w:val="28"/>
          <w:rtl/>
          <w:lang w:val="fr-FR"/>
        </w:rPr>
        <w:t xml:space="preserve"> زريق- </w:t>
      </w:r>
      <w:r>
        <w:rPr>
          <w:rFonts w:cs="Traditional Arabic" w:hint="cs"/>
          <w:noProof/>
          <w:sz w:val="28"/>
          <w:szCs w:val="28"/>
          <w:rtl/>
          <w:lang w:val="fr-FR"/>
        </w:rPr>
        <w:t>6029</w:t>
      </w:r>
      <w:r w:rsidRPr="008F0E92">
        <w:rPr>
          <w:rFonts w:cs="Traditional Arabic" w:hint="cs"/>
          <w:noProof/>
          <w:sz w:val="28"/>
          <w:szCs w:val="28"/>
          <w:rtl/>
          <w:lang w:val="fr-FR"/>
        </w:rPr>
        <w:t>- قابس (</w:t>
      </w:r>
      <w:r w:rsidR="002A7DB2">
        <w:rPr>
          <w:rFonts w:cs="Traditional Arabic" w:hint="cs"/>
          <w:noProof/>
          <w:sz w:val="28"/>
          <w:szCs w:val="28"/>
          <w:rtl/>
          <w:lang w:val="fr-FR"/>
        </w:rPr>
        <w:t>ال</w:t>
      </w:r>
      <w:r w:rsidRPr="008F0E92">
        <w:rPr>
          <w:rFonts w:cs="Traditional Arabic" w:hint="cs"/>
          <w:noProof/>
          <w:sz w:val="28"/>
          <w:szCs w:val="28"/>
          <w:rtl/>
          <w:lang w:val="fr-FR"/>
        </w:rPr>
        <w:t xml:space="preserve">مصلحة </w:t>
      </w:r>
      <w:r w:rsidR="002A7DB2">
        <w:rPr>
          <w:rFonts w:cs="Traditional Arabic" w:hint="cs"/>
          <w:noProof/>
          <w:sz w:val="28"/>
          <w:szCs w:val="28"/>
          <w:rtl/>
          <w:lang w:val="fr-FR"/>
        </w:rPr>
        <w:t>المالية</w:t>
      </w:r>
      <w:r w:rsidRPr="008F0E92">
        <w:rPr>
          <w:rFonts w:cs="Traditional Arabic" w:hint="cs"/>
          <w:noProof/>
          <w:sz w:val="28"/>
          <w:szCs w:val="28"/>
          <w:rtl/>
          <w:lang w:val="fr-FR"/>
        </w:rPr>
        <w:t xml:space="preserve">)، ابتـداء من يوم </w:t>
      </w:r>
      <w:r w:rsidR="002A7DB2">
        <w:rPr>
          <w:rFonts w:cs="Traditional Arabic" w:hint="cs"/>
          <w:b/>
          <w:bCs/>
          <w:noProof/>
          <w:sz w:val="28"/>
          <w:szCs w:val="28"/>
          <w:u w:val="single"/>
          <w:rtl/>
          <w:lang w:val="fr-FR" w:bidi="ar-TN"/>
        </w:rPr>
        <w:t>12</w:t>
      </w:r>
      <w:r w:rsidR="00272AE1">
        <w:rPr>
          <w:rFonts w:cs="Traditional Arabic" w:hint="cs"/>
          <w:b/>
          <w:bCs/>
          <w:noProof/>
          <w:sz w:val="28"/>
          <w:szCs w:val="28"/>
          <w:u w:val="single"/>
          <w:rtl/>
          <w:lang w:val="fr-FR" w:bidi="ar-TN"/>
        </w:rPr>
        <w:t xml:space="preserve"> </w:t>
      </w:r>
      <w:r w:rsidR="002A7DB2">
        <w:rPr>
          <w:rFonts w:cs="Traditional Arabic" w:hint="cs"/>
          <w:b/>
          <w:bCs/>
          <w:noProof/>
          <w:sz w:val="28"/>
          <w:szCs w:val="28"/>
          <w:u w:val="single"/>
          <w:rtl/>
          <w:lang w:val="fr-FR" w:bidi="ar-TN"/>
        </w:rPr>
        <w:t>أكتوبر</w:t>
      </w:r>
      <w:r w:rsidR="000631DD">
        <w:rPr>
          <w:rFonts w:cs="Traditional Arabic" w:hint="cs"/>
          <w:b/>
          <w:bCs/>
          <w:noProof/>
          <w:sz w:val="28"/>
          <w:szCs w:val="28"/>
          <w:u w:val="single"/>
          <w:rtl/>
          <w:lang w:val="fr-FR" w:bidi="ar-TN"/>
        </w:rPr>
        <w:t xml:space="preserve"> </w:t>
      </w:r>
      <w:r w:rsidR="000631DD">
        <w:rPr>
          <w:rFonts w:cs="Traditional Arabic" w:hint="cs"/>
          <w:b/>
          <w:bCs/>
          <w:noProof/>
          <w:sz w:val="24"/>
          <w:szCs w:val="24"/>
          <w:u w:val="single"/>
          <w:rtl/>
          <w:lang w:val="fr-FR" w:bidi="ar-TN"/>
        </w:rPr>
        <w:t>2017</w:t>
      </w:r>
      <w:r w:rsidR="00CE6ABD" w:rsidRPr="00CE6ABD">
        <w:rPr>
          <w:rFonts w:cs="Traditional Arabic" w:hint="cs"/>
          <w:b/>
          <w:bCs/>
          <w:noProof/>
          <w:sz w:val="24"/>
          <w:szCs w:val="24"/>
          <w:rtl/>
          <w:lang w:val="fr-FR" w:bidi="ar-TN"/>
        </w:rPr>
        <w:t xml:space="preserve"> </w:t>
      </w:r>
      <w:r w:rsidR="002A7DB2">
        <w:rPr>
          <w:rFonts w:cs="Traditional Arabic" w:hint="cs"/>
          <w:noProof/>
          <w:sz w:val="28"/>
          <w:szCs w:val="28"/>
          <w:rtl/>
          <w:lang w:val="fr-FR"/>
        </w:rPr>
        <w:t>أو من موقع الواب</w:t>
      </w:r>
      <w:r w:rsidR="002A7DB2">
        <w:rPr>
          <w:rFonts w:cs="Traditional Arabic"/>
          <w:noProof/>
          <w:sz w:val="28"/>
          <w:szCs w:val="28"/>
          <w:lang w:val="fr-FR"/>
        </w:rPr>
        <w:t xml:space="preserve"> </w:t>
      </w:r>
      <w:r w:rsidR="002A7DB2">
        <w:rPr>
          <w:rFonts w:cs="Traditional Arabic" w:hint="cs"/>
          <w:noProof/>
          <w:sz w:val="28"/>
          <w:szCs w:val="28"/>
          <w:rtl/>
          <w:lang w:val="fr-FR"/>
        </w:rPr>
        <w:t xml:space="preserve"> </w:t>
      </w:r>
      <w:r w:rsidR="002A7DB2">
        <w:rPr>
          <w:rFonts w:cs="Traditional Arabic"/>
          <w:noProof/>
          <w:sz w:val="28"/>
          <w:szCs w:val="28"/>
          <w:lang w:val="fr-FR"/>
        </w:rPr>
        <w:t>www.univgb.rnu.tn</w:t>
      </w:r>
    </w:p>
    <w:p w:rsidR="006A7096" w:rsidRPr="00C418C0" w:rsidRDefault="006A7096" w:rsidP="002A7DB2">
      <w:pPr>
        <w:pStyle w:val="Sous-titre"/>
        <w:ind w:left="-36" w:right="-57" w:hanging="360"/>
        <w:rPr>
          <w:rFonts w:eastAsia="PMingLiU" w:cs="Traditional Arabic"/>
          <w:noProof/>
          <w:sz w:val="28"/>
          <w:lang w:eastAsia="zh-TW"/>
        </w:rPr>
      </w:pPr>
      <w:r w:rsidRPr="00C418C0">
        <w:rPr>
          <w:rFonts w:eastAsia="PMingLiU" w:cs="Traditional Arabic" w:hint="cs"/>
          <w:noProof/>
          <w:sz w:val="28"/>
          <w:rtl/>
          <w:lang w:eastAsia="zh-TW"/>
        </w:rPr>
        <w:t xml:space="preserve">     يجب تضمين العروض الفنية والمالية في ظرفين منفصلين ومختومين يدرجان في ظرف ثالث خارجي  مغلق </w:t>
      </w:r>
      <w:r w:rsidR="00B44491">
        <w:rPr>
          <w:rFonts w:eastAsia="PMingLiU" w:cs="Traditional Arabic" w:hint="cs"/>
          <w:noProof/>
          <w:sz w:val="28"/>
          <w:rtl/>
          <w:lang w:eastAsia="zh-TW"/>
        </w:rPr>
        <w:t xml:space="preserve">ومختوم </w:t>
      </w:r>
      <w:r w:rsidRPr="00C418C0">
        <w:rPr>
          <w:rFonts w:eastAsia="PMingLiU" w:cs="Traditional Arabic" w:hint="cs"/>
          <w:noProof/>
          <w:sz w:val="28"/>
          <w:rtl/>
          <w:lang w:eastAsia="zh-TW"/>
        </w:rPr>
        <w:t xml:space="preserve">ويحمل عبارة " </w:t>
      </w:r>
      <w:r w:rsidRPr="00C418C0">
        <w:rPr>
          <w:rFonts w:eastAsia="PMingLiU" w:cs="Traditional Arabic" w:hint="cs"/>
          <w:b/>
          <w:bCs/>
          <w:noProof/>
          <w:sz w:val="28"/>
          <w:rtl/>
          <w:lang w:eastAsia="zh-TW"/>
        </w:rPr>
        <w:t>طلب عروض وطني</w:t>
      </w:r>
      <w:r w:rsidR="00194E1B">
        <w:rPr>
          <w:rFonts w:eastAsia="PMingLiU" w:cs="Traditional Arabic" w:hint="cs"/>
          <w:b/>
          <w:bCs/>
          <w:noProof/>
          <w:sz w:val="28"/>
          <w:rtl/>
          <w:lang w:eastAsia="zh-TW"/>
        </w:rPr>
        <w:t xml:space="preserve"> عدد</w:t>
      </w:r>
      <w:r w:rsidR="00CE542F">
        <w:rPr>
          <w:rFonts w:eastAsia="PMingLiU" w:cs="Traditional Arabic" w:hint="cs"/>
          <w:b/>
          <w:bCs/>
          <w:noProof/>
          <w:sz w:val="28"/>
          <w:rtl/>
          <w:lang w:eastAsia="zh-TW"/>
        </w:rPr>
        <w:t xml:space="preserve"> </w:t>
      </w:r>
      <w:r w:rsidR="002A7DB2">
        <w:rPr>
          <w:rFonts w:eastAsia="PMingLiU" w:cs="Traditional Arabic"/>
          <w:b/>
          <w:bCs/>
          <w:noProof/>
          <w:sz w:val="24"/>
          <w:szCs w:val="24"/>
          <w:lang w:eastAsia="zh-TW"/>
        </w:rPr>
        <w:t>06</w:t>
      </w:r>
      <w:r w:rsidRPr="00C418C0">
        <w:rPr>
          <w:rFonts w:cs="Traditional Arabic" w:hint="cs"/>
          <w:noProof/>
          <w:sz w:val="28"/>
          <w:rtl/>
          <w:lang w:val="fr-FR"/>
        </w:rPr>
        <w:t>/</w:t>
      </w:r>
      <w:r w:rsidR="00696FC7">
        <w:rPr>
          <w:rFonts w:eastAsia="PMingLiU" w:cs="Traditional Arabic" w:hint="cs"/>
          <w:b/>
          <w:bCs/>
          <w:noProof/>
          <w:sz w:val="24"/>
          <w:szCs w:val="24"/>
          <w:rtl/>
          <w:lang w:eastAsia="zh-TW"/>
        </w:rPr>
        <w:t>2017</w:t>
      </w:r>
      <w:r w:rsidR="00CE542F">
        <w:rPr>
          <w:rFonts w:eastAsia="PMingLiU" w:cs="Traditional Arabic" w:hint="cs"/>
          <w:b/>
          <w:bCs/>
          <w:noProof/>
          <w:sz w:val="24"/>
          <w:szCs w:val="24"/>
          <w:rtl/>
          <w:lang w:eastAsia="zh-TW"/>
        </w:rPr>
        <w:t xml:space="preserve"> </w:t>
      </w:r>
      <w:r w:rsidRPr="00C418C0">
        <w:rPr>
          <w:rFonts w:eastAsia="PMingLiU" w:cs="Traditional Arabic" w:hint="cs"/>
          <w:b/>
          <w:bCs/>
          <w:noProof/>
          <w:sz w:val="28"/>
          <w:rtl/>
          <w:lang w:eastAsia="zh-TW"/>
        </w:rPr>
        <w:t xml:space="preserve">والمتعلق باقتناء </w:t>
      </w:r>
      <w:r w:rsidR="00194E1B" w:rsidRPr="002A7DB2">
        <w:rPr>
          <w:rFonts w:cs="Traditional Arabic" w:hint="cs"/>
          <w:b/>
          <w:bCs/>
          <w:noProof/>
          <w:sz w:val="28"/>
          <w:rtl/>
          <w:lang w:val="fr-FR"/>
        </w:rPr>
        <w:t xml:space="preserve">أثاث </w:t>
      </w:r>
      <w:r w:rsidR="002A7DB2" w:rsidRPr="002A7DB2">
        <w:rPr>
          <w:rFonts w:cs="Traditional Arabic" w:hint="cs"/>
          <w:b/>
          <w:bCs/>
          <w:noProof/>
          <w:sz w:val="28"/>
          <w:rtl/>
          <w:lang w:val="fr-FR"/>
        </w:rPr>
        <w:t>وتجهيزات إدارية</w:t>
      </w:r>
      <w:r w:rsidR="002A7DB2" w:rsidRPr="002A7DB2">
        <w:rPr>
          <w:rFonts w:cs="Traditional Arabic"/>
          <w:b/>
          <w:bCs/>
          <w:noProof/>
          <w:sz w:val="28"/>
          <w:lang w:val="fr-FR"/>
        </w:rPr>
        <w:t xml:space="preserve"> </w:t>
      </w:r>
      <w:r w:rsidR="002A7DB2" w:rsidRPr="002A7DB2">
        <w:rPr>
          <w:rFonts w:cs="Traditional Arabic" w:hint="cs"/>
          <w:b/>
          <w:bCs/>
          <w:noProof/>
          <w:sz w:val="28"/>
          <w:rtl/>
          <w:lang w:val="fr-FR" w:bidi="ar-TN"/>
        </w:rPr>
        <w:t>لفائدة جامعة قابس</w:t>
      </w:r>
      <w:r w:rsidRPr="00C418C0">
        <w:rPr>
          <w:rFonts w:eastAsia="PMingLiU" w:cs="Traditional Arabic" w:hint="cs"/>
          <w:b/>
          <w:bCs/>
          <w:noProof/>
          <w:sz w:val="28"/>
          <w:rtl/>
          <w:lang w:eastAsia="zh-TW"/>
        </w:rPr>
        <w:t xml:space="preserve"> ( لايفتح) </w:t>
      </w:r>
      <w:r w:rsidR="00C418C0">
        <w:rPr>
          <w:rFonts w:eastAsia="PMingLiU" w:cs="Traditional Arabic" w:hint="cs"/>
          <w:b/>
          <w:bCs/>
          <w:noProof/>
          <w:sz w:val="28"/>
          <w:rtl/>
          <w:lang w:eastAsia="zh-TW"/>
        </w:rPr>
        <w:t>"</w:t>
      </w:r>
      <w:r w:rsidRPr="00C418C0">
        <w:rPr>
          <w:rFonts w:eastAsia="PMingLiU" w:cs="Traditional Arabic" w:hint="cs"/>
          <w:noProof/>
          <w:sz w:val="28"/>
          <w:rtl/>
          <w:lang w:eastAsia="zh-TW"/>
        </w:rPr>
        <w:t xml:space="preserve"> كما ينص عليه الفصل السابع من كرّاس الشروط الإدارية.</w:t>
      </w:r>
    </w:p>
    <w:p w:rsidR="00EE5002" w:rsidRDefault="00C418C0" w:rsidP="00660649">
      <w:pPr>
        <w:bidi/>
        <w:spacing w:after="240"/>
        <w:jc w:val="both"/>
        <w:rPr>
          <w:rFonts w:ascii="Tahoma" w:hAnsi="Tahoma" w:cs="Traditional Arabic"/>
          <w:sz w:val="28"/>
          <w:szCs w:val="28"/>
          <w:rtl/>
          <w:lang w:bidi="ar-TN"/>
        </w:rPr>
      </w:pPr>
      <w:r w:rsidRPr="00C418C0">
        <w:rPr>
          <w:rFonts w:ascii="Tahoma" w:hAnsi="Tahoma" w:cs="Traditional Arabic" w:hint="cs"/>
          <w:sz w:val="28"/>
          <w:szCs w:val="28"/>
          <w:rtl/>
          <w:lang w:bidi="ar-TN"/>
        </w:rPr>
        <w:t>يحتوي الظرف الخ</w:t>
      </w:r>
      <w:r w:rsidR="00194E1B">
        <w:rPr>
          <w:rFonts w:ascii="Tahoma" w:hAnsi="Tahoma" w:cs="Traditional Arabic" w:hint="cs"/>
          <w:sz w:val="28"/>
          <w:szCs w:val="28"/>
          <w:rtl/>
          <w:lang w:bidi="ar-TN"/>
        </w:rPr>
        <w:t>ارجي، علاوة عن الظروف الفنّية و</w:t>
      </w:r>
      <w:r w:rsidRPr="00C418C0">
        <w:rPr>
          <w:rFonts w:ascii="Tahoma" w:hAnsi="Tahoma" w:cs="Traditional Arabic" w:hint="cs"/>
          <w:sz w:val="28"/>
          <w:szCs w:val="28"/>
          <w:rtl/>
          <w:lang w:bidi="ar-TN"/>
        </w:rPr>
        <w:t xml:space="preserve">المالية ، وجوبا على الوثائق </w:t>
      </w:r>
      <w:r>
        <w:rPr>
          <w:rFonts w:ascii="Tahoma" w:hAnsi="Tahoma" w:cs="Traditional Arabic" w:hint="cs"/>
          <w:sz w:val="28"/>
          <w:szCs w:val="28"/>
          <w:rtl/>
          <w:lang w:bidi="ar-TN"/>
        </w:rPr>
        <w:t>الإدارية و</w:t>
      </w:r>
      <w:r w:rsidRPr="007E4642">
        <w:rPr>
          <w:rFonts w:cs="Traditional Arabic" w:hint="cs"/>
          <w:b/>
          <w:bCs/>
          <w:noProof/>
          <w:sz w:val="28"/>
          <w:szCs w:val="28"/>
          <w:rtl/>
          <w:lang w:bidi="ar-TN"/>
        </w:rPr>
        <w:t>الضمان</w:t>
      </w:r>
      <w:r w:rsidR="002A7DB2">
        <w:rPr>
          <w:rFonts w:cs="Traditional Arabic" w:hint="cs"/>
          <w:b/>
          <w:bCs/>
          <w:noProof/>
          <w:sz w:val="28"/>
          <w:szCs w:val="28"/>
          <w:rtl/>
          <w:lang w:bidi="ar-TN"/>
        </w:rPr>
        <w:t xml:space="preserve"> المالي</w:t>
      </w:r>
      <w:r w:rsidRPr="007E4642">
        <w:rPr>
          <w:rFonts w:cs="Traditional Arabic" w:hint="cs"/>
          <w:b/>
          <w:bCs/>
          <w:noProof/>
          <w:sz w:val="28"/>
          <w:szCs w:val="28"/>
          <w:rtl/>
          <w:lang w:bidi="ar-TN"/>
        </w:rPr>
        <w:t xml:space="preserve"> الوقتي</w:t>
      </w:r>
      <w:r w:rsidR="002A7DB2">
        <w:rPr>
          <w:rFonts w:cs="Traditional Arabic" w:hint="cs"/>
          <w:b/>
          <w:bCs/>
          <w:noProof/>
          <w:sz w:val="28"/>
          <w:szCs w:val="28"/>
          <w:rtl/>
          <w:lang w:bidi="ar-TN"/>
        </w:rPr>
        <w:t xml:space="preserve"> وقدره أربعمائة دينارا (400 د)</w:t>
      </w:r>
      <w:r w:rsidRPr="007E4642">
        <w:rPr>
          <w:rFonts w:ascii="Tahoma" w:hAnsi="Tahoma" w:cs="Tahoma" w:hint="cs"/>
          <w:sz w:val="26"/>
          <w:szCs w:val="26"/>
          <w:rtl/>
          <w:lang w:bidi="ar-TN"/>
        </w:rPr>
        <w:t xml:space="preserve">، </w:t>
      </w:r>
      <w:r w:rsidR="002A7DB2">
        <w:rPr>
          <w:rFonts w:ascii="Tahoma" w:hAnsi="Tahoma" w:cs="Traditional Arabic" w:hint="cs"/>
          <w:sz w:val="28"/>
          <w:szCs w:val="28"/>
          <w:rtl/>
          <w:lang w:bidi="ar-TN"/>
        </w:rPr>
        <w:t>في نسخته</w:t>
      </w:r>
      <w:r w:rsidRPr="007E4642">
        <w:rPr>
          <w:rFonts w:ascii="Tahoma" w:hAnsi="Tahoma" w:cs="Traditional Arabic" w:hint="cs"/>
          <w:sz w:val="28"/>
          <w:szCs w:val="28"/>
          <w:rtl/>
          <w:lang w:bidi="ar-TN"/>
        </w:rPr>
        <w:t xml:space="preserve"> الأصلية وفق </w:t>
      </w:r>
      <w:proofErr w:type="spellStart"/>
      <w:r w:rsidRPr="007E4642">
        <w:rPr>
          <w:rFonts w:ascii="Tahoma" w:hAnsi="Tahoma" w:cs="Traditional Arabic" w:hint="cs"/>
          <w:sz w:val="28"/>
          <w:szCs w:val="28"/>
          <w:rtl/>
          <w:lang w:bidi="ar-TN"/>
        </w:rPr>
        <w:t>ماهو</w:t>
      </w:r>
      <w:proofErr w:type="spellEnd"/>
      <w:r w:rsidRPr="007E4642">
        <w:rPr>
          <w:rFonts w:ascii="Tahoma" w:hAnsi="Tahoma" w:cs="Traditional Arabic" w:hint="cs"/>
          <w:sz w:val="28"/>
          <w:szCs w:val="28"/>
          <w:rtl/>
          <w:lang w:bidi="ar-TN"/>
        </w:rPr>
        <w:t xml:space="preserve"> </w:t>
      </w:r>
      <w:r w:rsidRPr="0004712B">
        <w:rPr>
          <w:rFonts w:ascii="Tahoma" w:hAnsi="Tahoma" w:cs="Traditional Arabic" w:hint="cs"/>
          <w:sz w:val="28"/>
          <w:szCs w:val="28"/>
          <w:rtl/>
          <w:lang w:bidi="ar-TN"/>
        </w:rPr>
        <w:t>مبين بالفصل الثامن</w:t>
      </w:r>
      <w:r w:rsidRPr="007E4642">
        <w:rPr>
          <w:rFonts w:ascii="Tahoma" w:hAnsi="Tahoma" w:cs="Traditional Arabic" w:hint="cs"/>
          <w:sz w:val="28"/>
          <w:szCs w:val="28"/>
          <w:rtl/>
          <w:lang w:bidi="ar-TN"/>
        </w:rPr>
        <w:t xml:space="preserve"> من كراس الشروط هذا، و</w:t>
      </w:r>
      <w:r w:rsidR="002A7DB2">
        <w:rPr>
          <w:rFonts w:ascii="Tahoma" w:hAnsi="Tahoma" w:cs="Traditional Arabic" w:hint="cs"/>
          <w:sz w:val="28"/>
          <w:szCs w:val="28"/>
          <w:rtl/>
          <w:lang w:bidi="ar-TN"/>
        </w:rPr>
        <w:t>يك</w:t>
      </w:r>
      <w:r w:rsidRPr="007E4642">
        <w:rPr>
          <w:rFonts w:ascii="Tahoma" w:hAnsi="Tahoma" w:cs="Traditional Arabic" w:hint="cs"/>
          <w:sz w:val="28"/>
          <w:szCs w:val="28"/>
          <w:rtl/>
          <w:lang w:bidi="ar-TN"/>
        </w:rPr>
        <w:t>ون هذا الضمان صالح</w:t>
      </w:r>
      <w:r w:rsidR="002A7DB2">
        <w:rPr>
          <w:rFonts w:ascii="Tahoma" w:hAnsi="Tahoma" w:cs="Traditional Arabic" w:hint="cs"/>
          <w:sz w:val="28"/>
          <w:szCs w:val="28"/>
          <w:rtl/>
          <w:lang w:bidi="ar-TN"/>
        </w:rPr>
        <w:t>ا</w:t>
      </w:r>
      <w:r w:rsidR="00A253D1">
        <w:rPr>
          <w:rFonts w:ascii="Tahoma" w:hAnsi="Tahoma" w:cs="Traditional Arabic" w:hint="cs"/>
          <w:sz w:val="28"/>
          <w:szCs w:val="28"/>
          <w:rtl/>
          <w:lang w:bidi="ar-TN"/>
        </w:rPr>
        <w:t xml:space="preserve"> </w:t>
      </w:r>
      <w:r w:rsidRPr="007E4642">
        <w:rPr>
          <w:rFonts w:ascii="Tahoma" w:hAnsi="Tahoma" w:cs="Traditional Arabic" w:hint="cs"/>
          <w:sz w:val="28"/>
          <w:szCs w:val="28"/>
          <w:rtl/>
          <w:lang w:bidi="ar-TN"/>
        </w:rPr>
        <w:t>لمدة مائة وعشرين (</w:t>
      </w:r>
      <w:r w:rsidRPr="007E4642">
        <w:rPr>
          <w:rFonts w:ascii="Tahoma" w:hAnsi="Tahoma" w:cs="Traditional Arabic" w:hint="cs"/>
          <w:rtl/>
          <w:lang w:bidi="ar-TN"/>
        </w:rPr>
        <w:t>120</w:t>
      </w:r>
      <w:r w:rsidRPr="007E4642">
        <w:rPr>
          <w:rFonts w:ascii="Tahoma" w:hAnsi="Tahoma" w:cs="Traditional Arabic" w:hint="cs"/>
          <w:sz w:val="28"/>
          <w:szCs w:val="28"/>
          <w:rtl/>
          <w:lang w:bidi="ar-TN"/>
        </w:rPr>
        <w:t>)</w:t>
      </w:r>
      <w:r w:rsidR="00A253D1">
        <w:rPr>
          <w:rFonts w:ascii="Tahoma" w:hAnsi="Tahoma" w:cs="Traditional Arabic" w:hint="cs"/>
          <w:sz w:val="28"/>
          <w:szCs w:val="28"/>
          <w:rtl/>
          <w:lang w:bidi="ar-TN"/>
        </w:rPr>
        <w:t xml:space="preserve"> </w:t>
      </w:r>
      <w:r w:rsidRPr="007E4642">
        <w:rPr>
          <w:rFonts w:ascii="Tahoma" w:hAnsi="Tahoma" w:cs="Traditional Arabic"/>
          <w:sz w:val="28"/>
          <w:szCs w:val="28"/>
          <w:rtl/>
          <w:lang w:bidi="ar-TN"/>
        </w:rPr>
        <w:t>يوما</w:t>
      </w:r>
      <w:r w:rsidRPr="007E4642">
        <w:rPr>
          <w:rFonts w:ascii="Tahoma" w:hAnsi="Tahoma" w:cs="Traditional Arabic" w:hint="cs"/>
          <w:sz w:val="28"/>
          <w:szCs w:val="28"/>
          <w:rtl/>
          <w:lang w:bidi="ar-TN"/>
        </w:rPr>
        <w:t xml:space="preserve"> بداية </w:t>
      </w:r>
      <w:r w:rsidR="00CE542F">
        <w:rPr>
          <w:rFonts w:ascii="Tahoma" w:hAnsi="Tahoma" w:cs="Traditional Arabic" w:hint="cs"/>
          <w:sz w:val="28"/>
          <w:szCs w:val="28"/>
          <w:rtl/>
          <w:lang w:bidi="ar-TN"/>
        </w:rPr>
        <w:t>من تاريخ آخر</w:t>
      </w:r>
      <w:r w:rsidRPr="007E4642">
        <w:rPr>
          <w:rFonts w:ascii="Tahoma" w:hAnsi="Tahoma" w:cs="Traditional Arabic"/>
          <w:sz w:val="28"/>
          <w:szCs w:val="28"/>
          <w:rtl/>
          <w:lang w:bidi="ar-TN"/>
        </w:rPr>
        <w:t xml:space="preserve"> أجل لقبول العرو</w:t>
      </w:r>
      <w:r w:rsidRPr="007E4642">
        <w:rPr>
          <w:rFonts w:ascii="Tahoma" w:hAnsi="Tahoma" w:cs="Traditional Arabic" w:hint="cs"/>
          <w:sz w:val="28"/>
          <w:szCs w:val="28"/>
          <w:rtl/>
          <w:lang w:bidi="ar-TN"/>
        </w:rPr>
        <w:t>ض</w:t>
      </w:r>
      <w:r w:rsidR="00CE542F">
        <w:rPr>
          <w:rFonts w:ascii="Tahoma" w:hAnsi="Tahoma" w:cs="Traditional Arabic" w:hint="cs"/>
          <w:sz w:val="28"/>
          <w:szCs w:val="28"/>
          <w:rtl/>
          <w:lang w:bidi="ar-TN"/>
        </w:rPr>
        <w:t xml:space="preserve"> </w:t>
      </w:r>
      <w:r w:rsidRPr="007E4642">
        <w:rPr>
          <w:rFonts w:ascii="Tahoma" w:hAnsi="Tahoma" w:cs="Traditional Arabic" w:hint="cs"/>
          <w:sz w:val="28"/>
          <w:szCs w:val="28"/>
          <w:rtl/>
          <w:lang w:bidi="ar-TN"/>
        </w:rPr>
        <w:t>و</w:t>
      </w:r>
      <w:r w:rsidR="00660649">
        <w:rPr>
          <w:rFonts w:ascii="Tahoma" w:hAnsi="Tahoma" w:cs="Traditional Arabic" w:hint="cs"/>
          <w:sz w:val="28"/>
          <w:szCs w:val="28"/>
          <w:rtl/>
          <w:lang w:bidi="ar-TN"/>
        </w:rPr>
        <w:t>ي</w:t>
      </w:r>
      <w:r w:rsidRPr="007E4642">
        <w:rPr>
          <w:rFonts w:ascii="Tahoma" w:hAnsi="Tahoma" w:cs="Traditional Arabic" w:hint="cs"/>
          <w:sz w:val="28"/>
          <w:szCs w:val="28"/>
          <w:rtl/>
          <w:lang w:bidi="ar-TN"/>
        </w:rPr>
        <w:t xml:space="preserve">كون نقدا </w:t>
      </w:r>
      <w:r>
        <w:rPr>
          <w:rFonts w:ascii="Tahoma" w:hAnsi="Tahoma" w:cs="Traditional Arabic" w:hint="cs"/>
          <w:sz w:val="28"/>
          <w:szCs w:val="28"/>
          <w:rtl/>
          <w:lang w:bidi="ar-TN"/>
        </w:rPr>
        <w:t>ت</w:t>
      </w:r>
      <w:r w:rsidRPr="007E4642">
        <w:rPr>
          <w:rFonts w:ascii="Tahoma" w:hAnsi="Tahoma" w:cs="Traditional Arabic" w:hint="cs"/>
          <w:sz w:val="28"/>
          <w:szCs w:val="28"/>
          <w:rtl/>
          <w:lang w:bidi="ar-TN"/>
        </w:rPr>
        <w:t xml:space="preserve">ودع مباشرة لدى محاسب جامعة قابس أو ضمانا بنكيا طبقا للأنموذج المصاحب  </w:t>
      </w:r>
      <w:r w:rsidR="007F5094">
        <w:rPr>
          <w:rFonts w:ascii="Tahoma" w:hAnsi="Tahoma" w:cs="Traditional Arabic" w:hint="cs"/>
          <w:sz w:val="28"/>
          <w:szCs w:val="28"/>
          <w:rtl/>
          <w:lang w:bidi="ar-TN"/>
        </w:rPr>
        <w:t>(</w:t>
      </w:r>
      <w:r w:rsidRPr="007E4642">
        <w:rPr>
          <w:rFonts w:ascii="Tahoma" w:hAnsi="Tahoma" w:cs="Traditional Arabic" w:hint="cs"/>
          <w:sz w:val="28"/>
          <w:szCs w:val="28"/>
          <w:rtl/>
          <w:lang w:bidi="ar-TN"/>
        </w:rPr>
        <w:t>لا تقبل الصكوك البنكية</w:t>
      </w:r>
      <w:r w:rsidR="007F5094">
        <w:rPr>
          <w:rFonts w:ascii="Tahoma" w:hAnsi="Tahoma" w:cs="Traditional Arabic" w:hint="cs"/>
          <w:sz w:val="28"/>
          <w:szCs w:val="28"/>
          <w:rtl/>
          <w:lang w:bidi="ar-TN"/>
        </w:rPr>
        <w:t>)</w:t>
      </w:r>
      <w:r w:rsidR="00660649">
        <w:rPr>
          <w:rFonts w:ascii="Tahoma" w:hAnsi="Tahoma" w:cs="Traditional Arabic" w:hint="cs"/>
          <w:sz w:val="28"/>
          <w:szCs w:val="28"/>
          <w:rtl/>
          <w:lang w:bidi="ar-TN"/>
        </w:rPr>
        <w:t>.</w:t>
      </w:r>
      <w:r w:rsidR="00EE5002">
        <w:rPr>
          <w:rFonts w:ascii="Tahoma" w:hAnsi="Tahoma" w:cs="Traditional Arabic" w:hint="cs"/>
          <w:sz w:val="28"/>
          <w:szCs w:val="28"/>
          <w:rtl/>
          <w:lang w:bidi="ar-TN"/>
        </w:rPr>
        <w:t xml:space="preserve"> </w:t>
      </w:r>
    </w:p>
    <w:p w:rsidR="001C515E" w:rsidRPr="00EE5002" w:rsidRDefault="00B44491" w:rsidP="00EE5002">
      <w:pPr>
        <w:bidi/>
        <w:jc w:val="both"/>
        <w:rPr>
          <w:rFonts w:ascii="Tahoma" w:hAnsi="Tahoma" w:cs="Traditional Arabic"/>
          <w:sz w:val="28"/>
          <w:szCs w:val="28"/>
          <w:rtl/>
          <w:lang w:bidi="ar-TN"/>
        </w:rPr>
      </w:pPr>
      <w:r w:rsidRPr="00EE5002">
        <w:rPr>
          <w:rFonts w:ascii="Tahoma" w:hAnsi="Tahoma" w:cs="Traditional Arabic" w:hint="cs"/>
          <w:sz w:val="28"/>
          <w:szCs w:val="28"/>
          <w:rtl/>
          <w:lang w:bidi="ar-TN"/>
        </w:rPr>
        <w:t xml:space="preserve">ترسل الظروف المحتوية على العروض الفنية والمالية عن طريق البريد مضمون الوصول أو عن طريق البريد السريع أو تسلّم مباشرة إلى مكتب الضبط برئاسة جامعة قابس مقابل وصل إيداع وفي الآجال المحددة إلى العنوان التالي </w:t>
      </w:r>
      <w:r w:rsidRPr="00EE5002">
        <w:rPr>
          <w:rFonts w:ascii="Tahoma" w:hAnsi="Tahoma" w:cs="Traditional Arabic"/>
          <w:sz w:val="28"/>
          <w:szCs w:val="28"/>
          <w:rtl/>
          <w:lang w:bidi="ar-TN"/>
        </w:rPr>
        <w:t>:</w:t>
      </w:r>
    </w:p>
    <w:p w:rsidR="00B44491" w:rsidRPr="00562452" w:rsidRDefault="00B44491" w:rsidP="001C515E">
      <w:pPr>
        <w:pStyle w:val="Sous-titre"/>
        <w:tabs>
          <w:tab w:val="right" w:pos="9864"/>
        </w:tabs>
        <w:spacing w:after="240"/>
        <w:jc w:val="center"/>
        <w:rPr>
          <w:rFonts w:cs="Traditional Arabic"/>
          <w:b/>
          <w:bCs/>
          <w:noProof/>
          <w:sz w:val="28"/>
          <w:rtl/>
          <w:lang w:val="fr-FR"/>
        </w:rPr>
      </w:pPr>
      <w:r w:rsidRPr="00562452">
        <w:rPr>
          <w:rFonts w:cs="Traditional Arabic" w:hint="cs"/>
          <w:b/>
          <w:bCs/>
          <w:noProof/>
          <w:sz w:val="28"/>
          <w:rtl/>
          <w:lang w:val="fr-FR"/>
        </w:rPr>
        <w:t xml:space="preserve">جامعة قابس </w:t>
      </w:r>
      <w:r>
        <w:rPr>
          <w:rFonts w:cs="Traditional Arabic" w:hint="cs"/>
          <w:b/>
          <w:bCs/>
          <w:noProof/>
          <w:sz w:val="28"/>
          <w:rtl/>
          <w:lang w:val="fr-FR"/>
        </w:rPr>
        <w:t xml:space="preserve">شارع عمر بن الخطاب- </w:t>
      </w:r>
      <w:r w:rsidRPr="00562452">
        <w:rPr>
          <w:rFonts w:cs="Traditional Arabic" w:hint="cs"/>
          <w:b/>
          <w:bCs/>
          <w:noProof/>
          <w:sz w:val="28"/>
          <w:rtl/>
          <w:lang w:val="fr-FR"/>
        </w:rPr>
        <w:t xml:space="preserve"> زريق</w:t>
      </w:r>
      <w:r>
        <w:rPr>
          <w:rFonts w:cs="Traditional Arabic" w:hint="cs"/>
          <w:b/>
          <w:bCs/>
          <w:noProof/>
          <w:sz w:val="28"/>
          <w:rtl/>
          <w:lang w:val="fr-FR"/>
        </w:rPr>
        <w:t xml:space="preserve">- </w:t>
      </w:r>
      <w:r w:rsidRPr="00205F45">
        <w:rPr>
          <w:rFonts w:cs="Traditional Arabic" w:hint="cs"/>
          <w:b/>
          <w:bCs/>
          <w:noProof/>
          <w:sz w:val="24"/>
          <w:szCs w:val="24"/>
          <w:rtl/>
          <w:lang w:val="fr-FR"/>
        </w:rPr>
        <w:t xml:space="preserve">6029 </w:t>
      </w:r>
      <w:r>
        <w:rPr>
          <w:rFonts w:cs="Traditional Arabic" w:hint="cs"/>
          <w:b/>
          <w:bCs/>
          <w:noProof/>
          <w:sz w:val="28"/>
          <w:rtl/>
          <w:lang w:val="fr-FR"/>
        </w:rPr>
        <w:t xml:space="preserve">- </w:t>
      </w:r>
      <w:r w:rsidRPr="00562452">
        <w:rPr>
          <w:rFonts w:cs="Traditional Arabic" w:hint="cs"/>
          <w:b/>
          <w:bCs/>
          <w:noProof/>
          <w:sz w:val="28"/>
          <w:rtl/>
          <w:lang w:val="fr-FR"/>
        </w:rPr>
        <w:t>قابس</w:t>
      </w:r>
    </w:p>
    <w:p w:rsidR="00B44491" w:rsidRDefault="00B44491" w:rsidP="002A7DB2">
      <w:pPr>
        <w:pStyle w:val="Sous-titre"/>
        <w:ind w:left="-56" w:right="-57" w:hanging="360"/>
        <w:rPr>
          <w:rFonts w:cs="Traditional Arabic"/>
          <w:noProof/>
          <w:sz w:val="28"/>
          <w:rtl/>
          <w:lang w:val="fr-FR"/>
        </w:rPr>
      </w:pPr>
      <w:r w:rsidRPr="00562452">
        <w:rPr>
          <w:rFonts w:cs="Traditional Arabic" w:hint="cs"/>
          <w:noProof/>
          <w:sz w:val="28"/>
          <w:rtl/>
          <w:lang w:val="fr-FR"/>
        </w:rPr>
        <w:t xml:space="preserve">     حدد آخر أجل لقبول العروض </w:t>
      </w:r>
      <w:r w:rsidRPr="008D5663">
        <w:rPr>
          <w:rFonts w:cs="Traditional Arabic" w:hint="cs"/>
          <w:noProof/>
          <w:sz w:val="28"/>
          <w:rtl/>
          <w:lang w:val="fr-FR"/>
        </w:rPr>
        <w:t>ليوم</w:t>
      </w:r>
      <w:r w:rsidR="00A253D1">
        <w:rPr>
          <w:rFonts w:cs="Traditional Arabic" w:hint="cs"/>
          <w:noProof/>
          <w:sz w:val="28"/>
          <w:rtl/>
          <w:lang w:val="fr-FR"/>
        </w:rPr>
        <w:t xml:space="preserve"> </w:t>
      </w:r>
      <w:r w:rsidR="002A7DB2">
        <w:rPr>
          <w:rFonts w:cs="Traditional Arabic" w:hint="cs"/>
          <w:b/>
          <w:bCs/>
          <w:noProof/>
          <w:sz w:val="28"/>
          <w:u w:val="single"/>
          <w:rtl/>
          <w:lang w:val="fr-FR" w:bidi="ar-TN"/>
        </w:rPr>
        <w:t>الجمعة 10 نوفمبر 2017</w:t>
      </w:r>
      <w:r w:rsidR="00A253D1" w:rsidRPr="00A253D1">
        <w:rPr>
          <w:rFonts w:cs="Traditional Arabic" w:hint="cs"/>
          <w:b/>
          <w:bCs/>
          <w:noProof/>
          <w:sz w:val="24"/>
          <w:szCs w:val="24"/>
          <w:rtl/>
          <w:lang w:val="fr-FR"/>
        </w:rPr>
        <w:t xml:space="preserve"> </w:t>
      </w:r>
      <w:r w:rsidR="00A72E8C">
        <w:rPr>
          <w:rFonts w:cs="Traditional Arabic" w:hint="cs"/>
          <w:noProof/>
          <w:sz w:val="28"/>
          <w:rtl/>
          <w:lang w:val="fr-FR"/>
        </w:rPr>
        <w:t>على الساعة العاشرة صباحا</w:t>
      </w:r>
      <w:r w:rsidRPr="00562452">
        <w:rPr>
          <w:rFonts w:cs="Traditional Arabic" w:hint="cs"/>
          <w:noProof/>
          <w:sz w:val="28"/>
          <w:rtl/>
          <w:lang w:val="fr-FR"/>
        </w:rPr>
        <w:t xml:space="preserve"> ( يؤخذ بعين الإعتبارختم مكتب الضبط التابع للجامعة لقبول العروض).</w:t>
      </w:r>
    </w:p>
    <w:p w:rsidR="001C515E" w:rsidRDefault="005452F0" w:rsidP="001C515E">
      <w:pPr>
        <w:pStyle w:val="Sous-titre"/>
        <w:spacing w:after="240"/>
        <w:ind w:left="-56" w:right="-57" w:hanging="360"/>
        <w:rPr>
          <w:rFonts w:cs="Traditional Arabic"/>
          <w:noProof/>
          <w:sz w:val="28"/>
          <w:rtl/>
          <w:lang w:val="fr-FR"/>
        </w:rPr>
      </w:pPr>
      <w:r>
        <w:rPr>
          <w:rFonts w:cs="Traditional Arabic" w:hint="cs"/>
          <w:noProof/>
          <w:sz w:val="28"/>
          <w:rtl/>
          <w:lang w:val="fr-FR"/>
        </w:rPr>
        <w:t xml:space="preserve">     تلغى كلّ العروض الواردة على الجامعة بعد الآجال ويعتمد ختم مكتب الضبط للجامعة للتثبت من تاريخ</w:t>
      </w:r>
      <w:r w:rsidR="00182D22">
        <w:rPr>
          <w:rFonts w:cs="Traditional Arabic" w:hint="cs"/>
          <w:noProof/>
          <w:sz w:val="28"/>
          <w:rtl/>
          <w:lang w:val="fr-FR"/>
        </w:rPr>
        <w:t xml:space="preserve"> ووقت</w:t>
      </w:r>
      <w:r>
        <w:rPr>
          <w:rFonts w:cs="Traditional Arabic" w:hint="cs"/>
          <w:noProof/>
          <w:sz w:val="28"/>
          <w:rtl/>
          <w:lang w:val="fr-FR"/>
        </w:rPr>
        <w:t xml:space="preserve"> الوصول</w:t>
      </w:r>
      <w:r w:rsidR="001C515E">
        <w:rPr>
          <w:rFonts w:cs="Traditional Arabic" w:hint="cs"/>
          <w:noProof/>
          <w:sz w:val="28"/>
          <w:rtl/>
          <w:lang w:val="fr-FR"/>
        </w:rPr>
        <w:t>.</w:t>
      </w:r>
    </w:p>
    <w:p w:rsidR="005452F0" w:rsidRDefault="001702EA" w:rsidP="002A7DB2">
      <w:pPr>
        <w:pStyle w:val="Sous-titre"/>
        <w:spacing w:after="240"/>
        <w:ind w:left="-56" w:right="-57" w:hanging="360"/>
        <w:rPr>
          <w:rFonts w:cs="Traditional Arabic"/>
          <w:sz w:val="28"/>
        </w:rPr>
      </w:pPr>
      <w:r>
        <w:rPr>
          <w:rFonts w:cs="Traditional Arabic"/>
          <w:noProof/>
          <w:sz w:val="28"/>
          <w:lang w:val="fr-FR"/>
        </w:rPr>
        <w:t xml:space="preserve">   </w:t>
      </w:r>
      <w:r w:rsidR="005452F0" w:rsidRPr="005452F0">
        <w:rPr>
          <w:rFonts w:cs="Traditional Arabic" w:hint="cs"/>
          <w:noProof/>
          <w:sz w:val="28"/>
          <w:rtl/>
          <w:lang w:val="fr-FR"/>
        </w:rPr>
        <w:t xml:space="preserve">يقع فتح العروض الفنية والمالية في جلسة علنية يوم </w:t>
      </w:r>
      <w:r w:rsidR="002A7DB2">
        <w:rPr>
          <w:rFonts w:cs="Traditional Arabic" w:hint="cs"/>
          <w:b/>
          <w:bCs/>
          <w:noProof/>
          <w:sz w:val="28"/>
          <w:u w:val="single"/>
          <w:rtl/>
          <w:lang w:val="fr-FR" w:bidi="ar-TN"/>
        </w:rPr>
        <w:t>الجمعة 10 نوفمبر 2017</w:t>
      </w:r>
      <w:r w:rsidR="001F7D56">
        <w:rPr>
          <w:rFonts w:cs="Traditional Arabic" w:hint="cs"/>
          <w:b/>
          <w:bCs/>
          <w:noProof/>
          <w:sz w:val="24"/>
          <w:szCs w:val="24"/>
          <w:u w:val="single"/>
          <w:rtl/>
          <w:lang w:val="fr-FR"/>
        </w:rPr>
        <w:t xml:space="preserve"> </w:t>
      </w:r>
      <w:r w:rsidR="005452F0" w:rsidRPr="00FB02FB">
        <w:rPr>
          <w:rFonts w:cs="Traditional Arabic" w:hint="cs"/>
          <w:b/>
          <w:bCs/>
          <w:noProof/>
          <w:sz w:val="28"/>
          <w:u w:val="single"/>
          <w:rtl/>
          <w:lang w:val="fr-FR"/>
        </w:rPr>
        <w:t xml:space="preserve">على </w:t>
      </w:r>
      <w:r w:rsidR="005452F0" w:rsidRPr="00A10404">
        <w:rPr>
          <w:rFonts w:cs="Traditional Arabic" w:hint="cs"/>
          <w:b/>
          <w:bCs/>
          <w:noProof/>
          <w:sz w:val="28"/>
          <w:u w:val="single"/>
          <w:rtl/>
          <w:lang w:val="fr-FR"/>
        </w:rPr>
        <w:t xml:space="preserve">الساعة </w:t>
      </w:r>
      <w:r w:rsidR="00182D22">
        <w:rPr>
          <w:rFonts w:cs="Traditional Arabic" w:hint="cs"/>
          <w:b/>
          <w:bCs/>
          <w:noProof/>
          <w:sz w:val="28"/>
          <w:u w:val="single"/>
          <w:rtl/>
          <w:lang w:val="fr-FR"/>
        </w:rPr>
        <w:t>العاشرة</w:t>
      </w:r>
      <w:r w:rsidR="00A10404" w:rsidRPr="00A10404">
        <w:rPr>
          <w:rFonts w:cs="Traditional Arabic" w:hint="cs"/>
          <w:b/>
          <w:bCs/>
          <w:noProof/>
          <w:sz w:val="28"/>
          <w:u w:val="single"/>
          <w:rtl/>
          <w:lang w:val="fr-FR"/>
        </w:rPr>
        <w:t xml:space="preserve"> والنصف</w:t>
      </w:r>
      <w:r w:rsidR="00FB02FB" w:rsidRPr="00A10404">
        <w:rPr>
          <w:rFonts w:cs="Traditional Arabic" w:hint="cs"/>
          <w:b/>
          <w:bCs/>
          <w:noProof/>
          <w:sz w:val="28"/>
          <w:u w:val="single"/>
          <w:rtl/>
          <w:lang w:val="fr-FR"/>
        </w:rPr>
        <w:t xml:space="preserve"> (</w:t>
      </w:r>
      <w:r w:rsidR="00182D22">
        <w:rPr>
          <w:rFonts w:cs="Traditional Arabic" w:hint="cs"/>
          <w:b/>
          <w:bCs/>
          <w:noProof/>
          <w:sz w:val="28"/>
          <w:u w:val="single"/>
          <w:rtl/>
          <w:lang w:val="fr-FR"/>
        </w:rPr>
        <w:t>10</w:t>
      </w:r>
      <w:r w:rsidR="00A10404" w:rsidRPr="00A10404">
        <w:rPr>
          <w:rFonts w:cs="Traditional Arabic" w:hint="cs"/>
          <w:b/>
          <w:bCs/>
          <w:noProof/>
          <w:sz w:val="28"/>
          <w:u w:val="single"/>
          <w:rtl/>
          <w:lang w:val="fr-FR"/>
        </w:rPr>
        <w:t>س30</w:t>
      </w:r>
      <w:r w:rsidR="00FB02FB" w:rsidRPr="00A10404">
        <w:rPr>
          <w:rFonts w:cs="Traditional Arabic" w:hint="cs"/>
          <w:b/>
          <w:bCs/>
          <w:noProof/>
          <w:sz w:val="28"/>
          <w:u w:val="single"/>
          <w:rtl/>
          <w:lang w:val="fr-FR"/>
        </w:rPr>
        <w:t>)</w:t>
      </w:r>
      <w:r w:rsidR="005452F0" w:rsidRPr="00A10404">
        <w:rPr>
          <w:rFonts w:cs="Traditional Arabic" w:hint="cs"/>
          <w:b/>
          <w:bCs/>
          <w:noProof/>
          <w:sz w:val="28"/>
          <w:u w:val="single"/>
          <w:rtl/>
          <w:lang w:val="fr-FR"/>
        </w:rPr>
        <w:t xml:space="preserve">  صباحا</w:t>
      </w:r>
      <w:r w:rsidR="008411CC" w:rsidRPr="008411CC">
        <w:rPr>
          <w:rFonts w:cs="Traditional Arabic" w:hint="cs"/>
          <w:b/>
          <w:bCs/>
          <w:noProof/>
          <w:sz w:val="28"/>
          <w:rtl/>
          <w:lang w:val="fr-FR"/>
        </w:rPr>
        <w:t xml:space="preserve"> </w:t>
      </w:r>
      <w:r w:rsidR="005452F0">
        <w:rPr>
          <w:rFonts w:cs="Traditional Arabic" w:hint="cs"/>
          <w:noProof/>
          <w:sz w:val="28"/>
          <w:rtl/>
          <w:lang w:val="fr-FR"/>
        </w:rPr>
        <w:t>بقاعة الإجتماعات (الطابق الثاني)</w:t>
      </w:r>
      <w:r w:rsidR="005452F0" w:rsidRPr="005452F0">
        <w:rPr>
          <w:rFonts w:cs="Traditional Arabic" w:hint="cs"/>
          <w:noProof/>
          <w:sz w:val="28"/>
          <w:rtl/>
          <w:lang w:val="fr-FR"/>
        </w:rPr>
        <w:t xml:space="preserve"> بمقر رئاسة جامعة قابس شارع عمر بن الخطاب-  زريق-  </w:t>
      </w:r>
      <w:r w:rsidR="005452F0" w:rsidRPr="00205F45">
        <w:rPr>
          <w:rFonts w:cs="Traditional Arabic" w:hint="cs"/>
          <w:noProof/>
          <w:sz w:val="24"/>
          <w:szCs w:val="24"/>
          <w:rtl/>
          <w:lang w:val="fr-FR"/>
        </w:rPr>
        <w:t xml:space="preserve">6029 </w:t>
      </w:r>
      <w:r w:rsidR="001C515E">
        <w:rPr>
          <w:rFonts w:cs="Traditional Arabic"/>
          <w:noProof/>
          <w:sz w:val="28"/>
          <w:rtl/>
          <w:lang w:val="fr-FR"/>
        </w:rPr>
        <w:t>–</w:t>
      </w:r>
      <w:r w:rsidR="005452F0" w:rsidRPr="005452F0">
        <w:rPr>
          <w:rFonts w:cs="Traditional Arabic" w:hint="cs"/>
          <w:noProof/>
          <w:sz w:val="28"/>
          <w:rtl/>
          <w:lang w:val="fr-FR"/>
        </w:rPr>
        <w:t xml:space="preserve"> قابس</w:t>
      </w:r>
      <w:r w:rsidR="001C515E">
        <w:rPr>
          <w:rFonts w:cs="Traditional Arabic" w:hint="cs"/>
          <w:noProof/>
          <w:sz w:val="28"/>
          <w:rtl/>
          <w:lang w:val="fr-FR"/>
        </w:rPr>
        <w:t xml:space="preserve">. </w:t>
      </w:r>
      <w:proofErr w:type="gramStart"/>
      <w:r w:rsidR="001C515E">
        <w:rPr>
          <w:rFonts w:cs="Traditional Arabic" w:hint="cs"/>
          <w:noProof/>
          <w:sz w:val="28"/>
          <w:rtl/>
          <w:lang w:val="fr-FR"/>
        </w:rPr>
        <w:t>و</w:t>
      </w:r>
      <w:r w:rsidR="005452F0" w:rsidRPr="005452F0">
        <w:rPr>
          <w:rFonts w:cs="Traditional Arabic" w:hint="cs"/>
          <w:sz w:val="28"/>
          <w:rtl/>
        </w:rPr>
        <w:t>يتعيّن</w:t>
      </w:r>
      <w:proofErr w:type="gramEnd"/>
      <w:r w:rsidR="005452F0" w:rsidRPr="005452F0">
        <w:rPr>
          <w:rFonts w:cs="Traditional Arabic" w:hint="cs"/>
          <w:sz w:val="28"/>
          <w:rtl/>
        </w:rPr>
        <w:t xml:space="preserve"> على العارضين الحاضرين الاستظهار بختم الشركة وفي صورة حضور ممثّل عن الوكيل القانوني فيجب الاستظهار بتفويض رسمي.</w:t>
      </w:r>
    </w:p>
    <w:p w:rsidR="005452F0" w:rsidRDefault="002930E1" w:rsidP="002A7DB2">
      <w:pPr>
        <w:pStyle w:val="Sous-titre"/>
        <w:spacing w:after="240"/>
        <w:ind w:left="-36" w:right="-57" w:hanging="360"/>
        <w:rPr>
          <w:rFonts w:cs="Traditional Arabic"/>
          <w:noProof/>
          <w:sz w:val="28"/>
          <w:lang w:val="fr-FR"/>
        </w:rPr>
      </w:pPr>
      <w:r>
        <w:rPr>
          <w:rFonts w:cs="Traditional Arabic" w:hint="cs"/>
          <w:noProof/>
          <w:sz w:val="28"/>
          <w:rtl/>
          <w:lang w:val="fr-FR"/>
        </w:rPr>
        <w:t xml:space="preserve">     </w:t>
      </w:r>
      <w:r w:rsidR="005452F0" w:rsidRPr="005452F0">
        <w:rPr>
          <w:rFonts w:cs="Traditional Arabic" w:hint="cs"/>
          <w:noProof/>
          <w:sz w:val="28"/>
          <w:rtl/>
          <w:lang w:val="fr-FR"/>
        </w:rPr>
        <w:t xml:space="preserve">يصبح العارض ملزما بعرضه لمدة مائة وعشرين </w:t>
      </w:r>
      <w:r w:rsidR="001C515E" w:rsidRPr="005452F0">
        <w:rPr>
          <w:rFonts w:cs="Traditional Arabic" w:hint="cs"/>
          <w:noProof/>
          <w:sz w:val="28"/>
          <w:rtl/>
          <w:lang w:val="fr-FR"/>
        </w:rPr>
        <w:t>(</w:t>
      </w:r>
      <w:r w:rsidR="001C515E" w:rsidRPr="00205F45">
        <w:rPr>
          <w:rFonts w:cs="Traditional Arabic" w:hint="cs"/>
          <w:noProof/>
          <w:sz w:val="24"/>
          <w:szCs w:val="24"/>
          <w:rtl/>
          <w:lang w:val="fr-FR"/>
        </w:rPr>
        <w:t>120</w:t>
      </w:r>
      <w:r w:rsidR="001C515E" w:rsidRPr="005452F0">
        <w:rPr>
          <w:rFonts w:cs="Traditional Arabic" w:hint="cs"/>
          <w:noProof/>
          <w:sz w:val="28"/>
          <w:rtl/>
          <w:lang w:val="fr-FR"/>
        </w:rPr>
        <w:t>)</w:t>
      </w:r>
      <w:r w:rsidR="008411CC">
        <w:rPr>
          <w:rFonts w:cs="Traditional Arabic"/>
          <w:noProof/>
          <w:sz w:val="28"/>
          <w:lang w:val="fr-FR"/>
        </w:rPr>
        <w:t xml:space="preserve"> </w:t>
      </w:r>
      <w:r w:rsidR="005452F0" w:rsidRPr="005452F0">
        <w:rPr>
          <w:rFonts w:cs="Traditional Arabic" w:hint="cs"/>
          <w:noProof/>
          <w:sz w:val="28"/>
          <w:rtl/>
          <w:lang w:val="fr-FR"/>
        </w:rPr>
        <w:t xml:space="preserve">يوما  ابتداءا من </w:t>
      </w:r>
      <w:bookmarkStart w:id="0" w:name="_GoBack"/>
      <w:bookmarkEnd w:id="0"/>
      <w:r w:rsidR="005452F0" w:rsidRPr="005452F0">
        <w:rPr>
          <w:rFonts w:cs="Traditional Arabic" w:hint="cs"/>
          <w:noProof/>
          <w:sz w:val="28"/>
          <w:rtl/>
          <w:lang w:val="fr-FR"/>
        </w:rPr>
        <w:t>آخر أجل لقبول العروض</w:t>
      </w:r>
      <w:r w:rsidR="008411CC">
        <w:rPr>
          <w:rFonts w:cs="Traditional Arabic" w:hint="cs"/>
          <w:noProof/>
          <w:sz w:val="28"/>
          <w:rtl/>
          <w:lang w:val="fr-FR"/>
        </w:rPr>
        <w:t xml:space="preserve"> </w:t>
      </w:r>
      <w:r w:rsidR="002A7DB2">
        <w:rPr>
          <w:rFonts w:cs="Traditional Arabic" w:hint="cs"/>
          <w:noProof/>
          <w:sz w:val="28"/>
          <w:rtl/>
          <w:lang w:val="fr-FR"/>
        </w:rPr>
        <w:t>.</w:t>
      </w:r>
    </w:p>
    <w:p w:rsidR="002930E1" w:rsidRDefault="001C515E" w:rsidP="002930E1">
      <w:pPr>
        <w:pStyle w:val="Pieddepage"/>
        <w:spacing w:after="240"/>
        <w:jc w:val="both"/>
        <w:rPr>
          <w:rFonts w:eastAsia="Times New Roman" w:cs="Traditional Arabic"/>
          <w:noProof/>
          <w:sz w:val="28"/>
          <w:szCs w:val="28"/>
          <w:rtl/>
          <w:lang w:val="fr-FR" w:eastAsia="fr-FR"/>
        </w:rPr>
      </w:pPr>
      <w:r w:rsidRPr="00BF367A">
        <w:rPr>
          <w:rFonts w:eastAsia="Times New Roman" w:cs="Traditional Arabic" w:hint="cs"/>
          <w:noProof/>
          <w:sz w:val="28"/>
          <w:szCs w:val="28"/>
          <w:rtl/>
          <w:lang w:val="fr-FR" w:eastAsia="fr-FR"/>
        </w:rPr>
        <w:t>لمزيد المعلومات الرجاء الإتصال برئاسة جامعة قابس "</w:t>
      </w:r>
      <w:r w:rsidR="002930E1">
        <w:rPr>
          <w:rFonts w:eastAsia="Times New Roman" w:cs="Traditional Arabic" w:hint="cs"/>
          <w:noProof/>
          <w:sz w:val="28"/>
          <w:szCs w:val="28"/>
          <w:rtl/>
          <w:lang w:val="fr-FR" w:eastAsia="fr-FR" w:bidi="ar-TN"/>
        </w:rPr>
        <w:t>ال</w:t>
      </w:r>
      <w:r w:rsidRPr="00BF367A">
        <w:rPr>
          <w:rFonts w:eastAsia="Times New Roman" w:cs="Traditional Arabic" w:hint="cs"/>
          <w:noProof/>
          <w:sz w:val="28"/>
          <w:szCs w:val="28"/>
          <w:rtl/>
          <w:lang w:val="fr-FR" w:eastAsia="fr-FR"/>
        </w:rPr>
        <w:t xml:space="preserve">مصلحة </w:t>
      </w:r>
      <w:r w:rsidR="002930E1">
        <w:rPr>
          <w:rFonts w:eastAsia="Times New Roman" w:cs="Traditional Arabic" w:hint="cs"/>
          <w:noProof/>
          <w:sz w:val="28"/>
          <w:szCs w:val="28"/>
          <w:rtl/>
          <w:lang w:val="fr-FR" w:eastAsia="fr-FR"/>
        </w:rPr>
        <w:t>المالية</w:t>
      </w:r>
      <w:r w:rsidRPr="00BF367A">
        <w:rPr>
          <w:rFonts w:eastAsia="Times New Roman" w:cs="Traditional Arabic" w:hint="cs"/>
          <w:noProof/>
          <w:sz w:val="28"/>
          <w:szCs w:val="28"/>
          <w:rtl/>
          <w:lang w:val="fr-FR" w:eastAsia="fr-FR"/>
        </w:rPr>
        <w:t xml:space="preserve">" </w:t>
      </w:r>
      <w:r w:rsidRPr="00BF367A">
        <w:rPr>
          <w:rFonts w:eastAsia="Times New Roman" w:cs="Traditional Arabic"/>
          <w:noProof/>
          <w:sz w:val="28"/>
          <w:szCs w:val="28"/>
          <w:rtl/>
          <w:lang w:val="fr-FR" w:eastAsia="fr-FR"/>
        </w:rPr>
        <w:t>–</w:t>
      </w:r>
      <w:r w:rsidRPr="00BF367A">
        <w:rPr>
          <w:rFonts w:eastAsia="Times New Roman" w:cs="Traditional Arabic" w:hint="cs"/>
          <w:noProof/>
          <w:sz w:val="28"/>
          <w:szCs w:val="28"/>
          <w:rtl/>
          <w:lang w:val="fr-FR" w:eastAsia="fr-FR"/>
        </w:rPr>
        <w:t xml:space="preserve"> شارع عمر بن الخطاب </w:t>
      </w:r>
      <w:r w:rsidRPr="00BF367A">
        <w:rPr>
          <w:rFonts w:eastAsia="Times New Roman" w:cs="Traditional Arabic"/>
          <w:noProof/>
          <w:sz w:val="28"/>
          <w:szCs w:val="28"/>
          <w:rtl/>
          <w:lang w:val="fr-FR" w:eastAsia="fr-FR"/>
        </w:rPr>
        <w:t>–</w:t>
      </w:r>
      <w:r w:rsidRPr="00BF367A">
        <w:rPr>
          <w:rFonts w:eastAsia="Times New Roman" w:cs="Traditional Arabic" w:hint="cs"/>
          <w:noProof/>
          <w:sz w:val="28"/>
          <w:szCs w:val="28"/>
          <w:rtl/>
          <w:lang w:val="fr-FR" w:eastAsia="fr-FR"/>
        </w:rPr>
        <w:t xml:space="preserve"> زريق </w:t>
      </w:r>
      <w:r w:rsidRPr="00BF367A">
        <w:rPr>
          <w:rFonts w:eastAsia="Times New Roman" w:cs="Traditional Arabic" w:hint="cs"/>
          <w:noProof/>
          <w:rtl/>
          <w:lang w:val="fr-FR" w:eastAsia="fr-FR"/>
        </w:rPr>
        <w:t>6029</w:t>
      </w:r>
      <w:r w:rsidRPr="00BF367A">
        <w:rPr>
          <w:rFonts w:eastAsia="Times New Roman" w:cs="Traditional Arabic" w:hint="cs"/>
          <w:noProof/>
          <w:sz w:val="28"/>
          <w:szCs w:val="28"/>
          <w:rtl/>
          <w:lang w:val="fr-FR" w:eastAsia="fr-FR"/>
        </w:rPr>
        <w:t xml:space="preserve"> قابس</w:t>
      </w:r>
      <w:r w:rsidR="00BF367A">
        <w:rPr>
          <w:rFonts w:eastAsia="Times New Roman" w:cs="Traditional Arabic" w:hint="cs"/>
          <w:noProof/>
          <w:sz w:val="28"/>
          <w:szCs w:val="28"/>
          <w:rtl/>
          <w:lang w:val="fr-FR" w:eastAsia="fr-FR"/>
        </w:rPr>
        <w:t>.</w:t>
      </w:r>
    </w:p>
    <w:p w:rsidR="006A7096" w:rsidRPr="006A7096" w:rsidRDefault="001C515E" w:rsidP="002930E1">
      <w:pPr>
        <w:pStyle w:val="Pieddepage"/>
        <w:spacing w:after="240"/>
        <w:jc w:val="both"/>
        <w:rPr>
          <w:sz w:val="22"/>
          <w:szCs w:val="22"/>
        </w:rPr>
      </w:pPr>
      <w:r w:rsidRPr="00BF367A">
        <w:rPr>
          <w:rFonts w:eastAsia="Times New Roman" w:cs="Traditional Arabic" w:hint="cs"/>
          <w:noProof/>
          <w:sz w:val="28"/>
          <w:szCs w:val="28"/>
          <w:rtl/>
          <w:lang w:val="fr-FR" w:eastAsia="fr-FR"/>
        </w:rPr>
        <w:t xml:space="preserve">الهاتف : </w:t>
      </w:r>
      <w:r w:rsidRPr="00BF367A">
        <w:rPr>
          <w:rFonts w:eastAsia="Times New Roman" w:cs="Traditional Arabic" w:hint="cs"/>
          <w:noProof/>
          <w:rtl/>
          <w:lang w:val="fr-FR" w:eastAsia="fr-FR"/>
        </w:rPr>
        <w:t>75</w:t>
      </w:r>
      <w:r w:rsidR="00BF367A" w:rsidRPr="00BF367A">
        <w:rPr>
          <w:rFonts w:eastAsia="Times New Roman" w:cs="Traditional Arabic" w:hint="cs"/>
          <w:noProof/>
          <w:rtl/>
          <w:lang w:val="fr-FR" w:eastAsia="fr-FR"/>
        </w:rPr>
        <w:t>.</w:t>
      </w:r>
      <w:r w:rsidRPr="00BF367A">
        <w:rPr>
          <w:rFonts w:eastAsia="Times New Roman" w:cs="Traditional Arabic" w:hint="cs"/>
          <w:noProof/>
          <w:rtl/>
          <w:lang w:val="fr-FR" w:eastAsia="fr-FR"/>
        </w:rPr>
        <w:t>394</w:t>
      </w:r>
      <w:r w:rsidR="00BF367A" w:rsidRPr="00BF367A">
        <w:rPr>
          <w:rFonts w:eastAsia="Times New Roman" w:cs="Traditional Arabic" w:hint="cs"/>
          <w:noProof/>
          <w:rtl/>
          <w:lang w:val="fr-FR" w:eastAsia="fr-FR"/>
        </w:rPr>
        <w:t>.</w:t>
      </w:r>
      <w:r w:rsidRPr="00BF367A">
        <w:rPr>
          <w:rFonts w:eastAsia="Times New Roman" w:cs="Traditional Arabic" w:hint="cs"/>
          <w:noProof/>
          <w:rtl/>
          <w:lang w:val="fr-FR" w:eastAsia="fr-FR"/>
        </w:rPr>
        <w:t xml:space="preserve">800 </w:t>
      </w:r>
      <w:r w:rsidR="00BF367A" w:rsidRPr="00BF367A">
        <w:rPr>
          <w:rFonts w:eastAsia="Times New Roman" w:cs="Traditional Arabic"/>
          <w:noProof/>
          <w:rtl/>
          <w:lang w:val="fr-FR" w:eastAsia="fr-FR"/>
        </w:rPr>
        <w:t>–</w:t>
      </w:r>
      <w:r w:rsidRPr="00BF367A">
        <w:rPr>
          <w:rFonts w:eastAsia="Times New Roman" w:cs="Traditional Arabic" w:hint="cs"/>
          <w:noProof/>
          <w:rtl/>
          <w:lang w:val="fr-FR" w:eastAsia="fr-FR"/>
        </w:rPr>
        <w:t xml:space="preserve"> 75</w:t>
      </w:r>
      <w:r w:rsidR="00BF367A" w:rsidRPr="00BF367A">
        <w:rPr>
          <w:rFonts w:eastAsia="Times New Roman" w:cs="Traditional Arabic" w:hint="cs"/>
          <w:noProof/>
          <w:rtl/>
          <w:lang w:val="fr-FR" w:eastAsia="fr-FR"/>
        </w:rPr>
        <w:t>.</w:t>
      </w:r>
      <w:r w:rsidRPr="00BF367A">
        <w:rPr>
          <w:rFonts w:eastAsia="Times New Roman" w:cs="Traditional Arabic" w:hint="cs"/>
          <w:noProof/>
          <w:rtl/>
          <w:lang w:val="fr-FR" w:eastAsia="fr-FR"/>
        </w:rPr>
        <w:t>396</w:t>
      </w:r>
      <w:r w:rsidR="00BF367A" w:rsidRPr="00BF367A">
        <w:rPr>
          <w:rFonts w:eastAsia="Times New Roman" w:cs="Traditional Arabic" w:hint="cs"/>
          <w:noProof/>
          <w:rtl/>
          <w:lang w:val="fr-FR" w:eastAsia="fr-FR"/>
        </w:rPr>
        <w:t>.</w:t>
      </w:r>
      <w:r w:rsidRPr="00BF367A">
        <w:rPr>
          <w:rFonts w:eastAsia="Times New Roman" w:cs="Traditional Arabic" w:hint="cs"/>
          <w:noProof/>
          <w:rtl/>
          <w:lang w:val="fr-FR" w:eastAsia="fr-FR"/>
        </w:rPr>
        <w:t>955- 75</w:t>
      </w:r>
      <w:r w:rsidR="00BF367A" w:rsidRPr="00BF367A">
        <w:rPr>
          <w:rFonts w:eastAsia="Times New Roman" w:cs="Traditional Arabic" w:hint="cs"/>
          <w:noProof/>
          <w:rtl/>
          <w:lang w:val="fr-FR" w:eastAsia="fr-FR"/>
        </w:rPr>
        <w:t>.</w:t>
      </w:r>
      <w:r w:rsidRPr="00BF367A">
        <w:rPr>
          <w:rFonts w:eastAsia="Times New Roman" w:cs="Traditional Arabic" w:hint="cs"/>
          <w:noProof/>
          <w:rtl/>
          <w:lang w:val="fr-FR" w:eastAsia="fr-FR"/>
        </w:rPr>
        <w:t>396</w:t>
      </w:r>
      <w:r w:rsidR="00BF367A" w:rsidRPr="00BF367A">
        <w:rPr>
          <w:rFonts w:eastAsia="Times New Roman" w:cs="Traditional Arabic" w:hint="cs"/>
          <w:noProof/>
          <w:rtl/>
          <w:lang w:val="fr-FR" w:eastAsia="fr-FR"/>
        </w:rPr>
        <w:t>.</w:t>
      </w:r>
      <w:r w:rsidRPr="00BF367A">
        <w:rPr>
          <w:rFonts w:eastAsia="Times New Roman" w:cs="Traditional Arabic" w:hint="cs"/>
          <w:noProof/>
          <w:rtl/>
          <w:lang w:val="fr-FR" w:eastAsia="fr-FR"/>
        </w:rPr>
        <w:t>966</w:t>
      </w:r>
      <w:r w:rsidRPr="00BF367A">
        <w:rPr>
          <w:rFonts w:eastAsia="Times New Roman" w:cs="Traditional Arabic" w:hint="cs"/>
          <w:noProof/>
          <w:sz w:val="28"/>
          <w:szCs w:val="28"/>
          <w:rtl/>
          <w:lang w:val="fr-FR" w:eastAsia="fr-FR"/>
        </w:rPr>
        <w:t xml:space="preserve">                الفاكس: </w:t>
      </w:r>
      <w:r w:rsidRPr="00BF367A">
        <w:rPr>
          <w:rFonts w:eastAsia="Times New Roman" w:cs="Traditional Arabic" w:hint="cs"/>
          <w:noProof/>
          <w:rtl/>
          <w:lang w:val="fr-FR" w:eastAsia="fr-FR"/>
        </w:rPr>
        <w:t>75</w:t>
      </w:r>
      <w:r w:rsidR="00BF367A" w:rsidRPr="00BF367A">
        <w:rPr>
          <w:rFonts w:eastAsia="Times New Roman" w:cs="Traditional Arabic" w:hint="cs"/>
          <w:noProof/>
          <w:rtl/>
          <w:lang w:val="fr-FR" w:eastAsia="fr-FR"/>
        </w:rPr>
        <w:t>.</w:t>
      </w:r>
      <w:r w:rsidRPr="00BF367A">
        <w:rPr>
          <w:rFonts w:eastAsia="Times New Roman" w:cs="Traditional Arabic" w:hint="cs"/>
          <w:noProof/>
          <w:rtl/>
          <w:lang w:val="fr-FR" w:eastAsia="fr-FR"/>
        </w:rPr>
        <w:t>393</w:t>
      </w:r>
      <w:r w:rsidR="00BF367A" w:rsidRPr="00BF367A">
        <w:rPr>
          <w:rFonts w:eastAsia="Times New Roman" w:cs="Traditional Arabic" w:hint="cs"/>
          <w:noProof/>
          <w:rtl/>
          <w:lang w:val="fr-FR" w:eastAsia="fr-FR"/>
        </w:rPr>
        <w:t>.</w:t>
      </w:r>
      <w:r w:rsidRPr="00BF367A">
        <w:rPr>
          <w:rFonts w:eastAsia="Times New Roman" w:cs="Traditional Arabic" w:hint="cs"/>
          <w:noProof/>
          <w:rtl/>
          <w:lang w:val="fr-FR" w:eastAsia="fr-FR"/>
        </w:rPr>
        <w:t>500</w:t>
      </w:r>
    </w:p>
    <w:sectPr w:rsidR="006A7096" w:rsidRPr="006A7096" w:rsidSect="00C95E22">
      <w:pgSz w:w="11906" w:h="16838"/>
      <w:pgMar w:top="680" w:right="907" w:bottom="68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DecoType Naskh Swashes">
    <w:altName w:val="Times New Roman"/>
    <w:charset w:val="B2"/>
    <w:family w:val="auto"/>
    <w:pitch w:val="variable"/>
    <w:sig w:usb0="00006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06A3"/>
    <w:multiLevelType w:val="hybridMultilevel"/>
    <w:tmpl w:val="856A9198"/>
    <w:lvl w:ilvl="0" w:tplc="66C64800">
      <w:start w:val="1"/>
      <w:numFmt w:val="decimal"/>
      <w:lvlText w:val="%1-"/>
      <w:lvlJc w:val="left"/>
      <w:pPr>
        <w:ind w:left="644" w:hanging="360"/>
      </w:pPr>
      <w:rPr>
        <w:rFonts w:ascii="Times New Roman" w:hAnsi="Times New Roman" w:hint="default"/>
      </w:rPr>
    </w:lvl>
    <w:lvl w:ilvl="1" w:tplc="040C0019" w:tentative="1">
      <w:start w:val="1"/>
      <w:numFmt w:val="lowerLetter"/>
      <w:lvlText w:val="%2."/>
      <w:lvlJc w:val="left"/>
      <w:pPr>
        <w:ind w:left="1129" w:hanging="360"/>
      </w:pPr>
    </w:lvl>
    <w:lvl w:ilvl="2" w:tplc="040C001B" w:tentative="1">
      <w:start w:val="1"/>
      <w:numFmt w:val="lowerRoman"/>
      <w:lvlText w:val="%3."/>
      <w:lvlJc w:val="right"/>
      <w:pPr>
        <w:ind w:left="1849" w:hanging="180"/>
      </w:pPr>
    </w:lvl>
    <w:lvl w:ilvl="3" w:tplc="040C000F" w:tentative="1">
      <w:start w:val="1"/>
      <w:numFmt w:val="decimal"/>
      <w:lvlText w:val="%4."/>
      <w:lvlJc w:val="left"/>
      <w:pPr>
        <w:ind w:left="2569" w:hanging="360"/>
      </w:pPr>
    </w:lvl>
    <w:lvl w:ilvl="4" w:tplc="040C0019" w:tentative="1">
      <w:start w:val="1"/>
      <w:numFmt w:val="lowerLetter"/>
      <w:lvlText w:val="%5."/>
      <w:lvlJc w:val="left"/>
      <w:pPr>
        <w:ind w:left="3289" w:hanging="360"/>
      </w:pPr>
    </w:lvl>
    <w:lvl w:ilvl="5" w:tplc="040C001B" w:tentative="1">
      <w:start w:val="1"/>
      <w:numFmt w:val="lowerRoman"/>
      <w:lvlText w:val="%6."/>
      <w:lvlJc w:val="right"/>
      <w:pPr>
        <w:ind w:left="4009" w:hanging="180"/>
      </w:pPr>
    </w:lvl>
    <w:lvl w:ilvl="6" w:tplc="040C000F" w:tentative="1">
      <w:start w:val="1"/>
      <w:numFmt w:val="decimal"/>
      <w:lvlText w:val="%7."/>
      <w:lvlJc w:val="left"/>
      <w:pPr>
        <w:ind w:left="4729" w:hanging="360"/>
      </w:pPr>
    </w:lvl>
    <w:lvl w:ilvl="7" w:tplc="040C0019" w:tentative="1">
      <w:start w:val="1"/>
      <w:numFmt w:val="lowerLetter"/>
      <w:lvlText w:val="%8."/>
      <w:lvlJc w:val="left"/>
      <w:pPr>
        <w:ind w:left="5449" w:hanging="360"/>
      </w:pPr>
    </w:lvl>
    <w:lvl w:ilvl="8" w:tplc="040C001B" w:tentative="1">
      <w:start w:val="1"/>
      <w:numFmt w:val="lowerRoman"/>
      <w:lvlText w:val="%9."/>
      <w:lvlJc w:val="right"/>
      <w:pPr>
        <w:ind w:left="6169" w:hanging="180"/>
      </w:pPr>
    </w:lvl>
  </w:abstractNum>
  <w:abstractNum w:abstractNumId="1">
    <w:nsid w:val="3467230F"/>
    <w:multiLevelType w:val="hybridMultilevel"/>
    <w:tmpl w:val="30BE6552"/>
    <w:lvl w:ilvl="0" w:tplc="86DC3140">
      <w:start w:val="1"/>
      <w:numFmt w:val="arabicAlpha"/>
      <w:lvlText w:val="%1-"/>
      <w:lvlJc w:val="left"/>
      <w:pPr>
        <w:ind w:left="785" w:hanging="360"/>
      </w:pPr>
      <w:rPr>
        <w:rFonts w:ascii="Times New Roman" w:hAnsi="Times New Roman" w:hint="default"/>
        <w:b w:val="0"/>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5D30492B"/>
    <w:multiLevelType w:val="multilevel"/>
    <w:tmpl w:val="2500DB58"/>
    <w:lvl w:ilvl="0">
      <w:start w:val="1"/>
      <w:numFmt w:val="decimal"/>
      <w:lvlText w:val="%1."/>
      <w:lvlJc w:val="left"/>
      <w:pPr>
        <w:tabs>
          <w:tab w:val="num" w:pos="900"/>
        </w:tabs>
        <w:ind w:left="900" w:hanging="360"/>
      </w:pPr>
      <w:rPr>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51E0AE5"/>
    <w:multiLevelType w:val="multilevel"/>
    <w:tmpl w:val="2500DB58"/>
    <w:lvl w:ilvl="0">
      <w:start w:val="1"/>
      <w:numFmt w:val="decimal"/>
      <w:lvlText w:val="%1."/>
      <w:lvlJc w:val="left"/>
      <w:pPr>
        <w:tabs>
          <w:tab w:val="num" w:pos="360"/>
        </w:tabs>
        <w:ind w:left="360" w:hanging="360"/>
      </w:pPr>
      <w:rPr>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8BB2D95"/>
    <w:multiLevelType w:val="hybridMultilevel"/>
    <w:tmpl w:val="2500DB58"/>
    <w:lvl w:ilvl="0" w:tplc="803CE3F6">
      <w:start w:val="1"/>
      <w:numFmt w:val="decimal"/>
      <w:lvlText w:val="%1."/>
      <w:lvlJc w:val="left"/>
      <w:pPr>
        <w:tabs>
          <w:tab w:val="num" w:pos="360"/>
        </w:tabs>
        <w:ind w:left="360" w:hanging="360"/>
      </w:pPr>
      <w:rPr>
        <w:lang w:val="fr-FR"/>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3BF25A5"/>
    <w:multiLevelType w:val="hybridMultilevel"/>
    <w:tmpl w:val="87C29554"/>
    <w:lvl w:ilvl="0" w:tplc="040C0001">
      <w:start w:val="9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DA0625"/>
    <w:rsid w:val="0003177F"/>
    <w:rsid w:val="00044E00"/>
    <w:rsid w:val="000541EE"/>
    <w:rsid w:val="000631DD"/>
    <w:rsid w:val="00076BE7"/>
    <w:rsid w:val="000A1A61"/>
    <w:rsid w:val="000B5674"/>
    <w:rsid w:val="000C216D"/>
    <w:rsid w:val="000D0F83"/>
    <w:rsid w:val="000D3B41"/>
    <w:rsid w:val="000E3B43"/>
    <w:rsid w:val="000F00BB"/>
    <w:rsid w:val="000F43EB"/>
    <w:rsid w:val="00103ED4"/>
    <w:rsid w:val="0010585E"/>
    <w:rsid w:val="00117238"/>
    <w:rsid w:val="00125D8A"/>
    <w:rsid w:val="001356D3"/>
    <w:rsid w:val="00162343"/>
    <w:rsid w:val="001702EA"/>
    <w:rsid w:val="0017559A"/>
    <w:rsid w:val="0018000F"/>
    <w:rsid w:val="001802F5"/>
    <w:rsid w:val="001806AC"/>
    <w:rsid w:val="00182D22"/>
    <w:rsid w:val="00184D9B"/>
    <w:rsid w:val="00187514"/>
    <w:rsid w:val="00194E1B"/>
    <w:rsid w:val="00195034"/>
    <w:rsid w:val="001A274B"/>
    <w:rsid w:val="001A57FF"/>
    <w:rsid w:val="001C0084"/>
    <w:rsid w:val="001C151D"/>
    <w:rsid w:val="001C29DA"/>
    <w:rsid w:val="001C515E"/>
    <w:rsid w:val="001D357F"/>
    <w:rsid w:val="001E002F"/>
    <w:rsid w:val="001E66B5"/>
    <w:rsid w:val="001F4DBE"/>
    <w:rsid w:val="001F7D56"/>
    <w:rsid w:val="00205F45"/>
    <w:rsid w:val="0020799D"/>
    <w:rsid w:val="00207EDC"/>
    <w:rsid w:val="00222527"/>
    <w:rsid w:val="00222C91"/>
    <w:rsid w:val="00222E9A"/>
    <w:rsid w:val="00236108"/>
    <w:rsid w:val="00255A7C"/>
    <w:rsid w:val="002566B7"/>
    <w:rsid w:val="002657A9"/>
    <w:rsid w:val="00272AE1"/>
    <w:rsid w:val="002736CD"/>
    <w:rsid w:val="00290B6F"/>
    <w:rsid w:val="00290B81"/>
    <w:rsid w:val="002930E1"/>
    <w:rsid w:val="002A7DB2"/>
    <w:rsid w:val="002B20CD"/>
    <w:rsid w:val="002C315E"/>
    <w:rsid w:val="002D3F8E"/>
    <w:rsid w:val="002F770A"/>
    <w:rsid w:val="00300520"/>
    <w:rsid w:val="003101B1"/>
    <w:rsid w:val="00312A63"/>
    <w:rsid w:val="00394BB1"/>
    <w:rsid w:val="003A31DA"/>
    <w:rsid w:val="003B3387"/>
    <w:rsid w:val="003B33B3"/>
    <w:rsid w:val="003D05E7"/>
    <w:rsid w:val="003E0034"/>
    <w:rsid w:val="003E5805"/>
    <w:rsid w:val="003E6444"/>
    <w:rsid w:val="003F47EC"/>
    <w:rsid w:val="003F664A"/>
    <w:rsid w:val="004033CB"/>
    <w:rsid w:val="004038D6"/>
    <w:rsid w:val="00406598"/>
    <w:rsid w:val="004067DD"/>
    <w:rsid w:val="00406FB6"/>
    <w:rsid w:val="004077B6"/>
    <w:rsid w:val="00407AF9"/>
    <w:rsid w:val="004135D8"/>
    <w:rsid w:val="004341D2"/>
    <w:rsid w:val="004808B8"/>
    <w:rsid w:val="00480FA2"/>
    <w:rsid w:val="00484E41"/>
    <w:rsid w:val="0048741E"/>
    <w:rsid w:val="00487A37"/>
    <w:rsid w:val="00496DAA"/>
    <w:rsid w:val="004A5792"/>
    <w:rsid w:val="004B08DE"/>
    <w:rsid w:val="004B6857"/>
    <w:rsid w:val="004D096D"/>
    <w:rsid w:val="004F258E"/>
    <w:rsid w:val="005408A8"/>
    <w:rsid w:val="005452F0"/>
    <w:rsid w:val="00556E48"/>
    <w:rsid w:val="005601DC"/>
    <w:rsid w:val="005B45FE"/>
    <w:rsid w:val="005C2B43"/>
    <w:rsid w:val="005D46F8"/>
    <w:rsid w:val="005F0335"/>
    <w:rsid w:val="005F093F"/>
    <w:rsid w:val="005F73FE"/>
    <w:rsid w:val="00607357"/>
    <w:rsid w:val="006074C3"/>
    <w:rsid w:val="00615C5F"/>
    <w:rsid w:val="0062151B"/>
    <w:rsid w:val="006272E4"/>
    <w:rsid w:val="00632B23"/>
    <w:rsid w:val="00642A16"/>
    <w:rsid w:val="00646EAA"/>
    <w:rsid w:val="006569B9"/>
    <w:rsid w:val="00660649"/>
    <w:rsid w:val="00661CC8"/>
    <w:rsid w:val="00667141"/>
    <w:rsid w:val="00672250"/>
    <w:rsid w:val="00682DFC"/>
    <w:rsid w:val="00686E93"/>
    <w:rsid w:val="00691CCB"/>
    <w:rsid w:val="00696FC7"/>
    <w:rsid w:val="006A7096"/>
    <w:rsid w:val="006B45A3"/>
    <w:rsid w:val="006B6E52"/>
    <w:rsid w:val="006C0825"/>
    <w:rsid w:val="006C256A"/>
    <w:rsid w:val="006D2E3C"/>
    <w:rsid w:val="006D31F4"/>
    <w:rsid w:val="006E0C15"/>
    <w:rsid w:val="006E3C18"/>
    <w:rsid w:val="006F155F"/>
    <w:rsid w:val="0070201E"/>
    <w:rsid w:val="00702524"/>
    <w:rsid w:val="00705CA0"/>
    <w:rsid w:val="007209C5"/>
    <w:rsid w:val="00722CCB"/>
    <w:rsid w:val="00732D98"/>
    <w:rsid w:val="007338B2"/>
    <w:rsid w:val="00742B0D"/>
    <w:rsid w:val="007513F5"/>
    <w:rsid w:val="00754232"/>
    <w:rsid w:val="00754A91"/>
    <w:rsid w:val="00754C98"/>
    <w:rsid w:val="00780334"/>
    <w:rsid w:val="00782B89"/>
    <w:rsid w:val="00792188"/>
    <w:rsid w:val="00795646"/>
    <w:rsid w:val="007A2063"/>
    <w:rsid w:val="007B6816"/>
    <w:rsid w:val="007C53E7"/>
    <w:rsid w:val="007C5FD9"/>
    <w:rsid w:val="007D7F13"/>
    <w:rsid w:val="007E0FC6"/>
    <w:rsid w:val="007E72FA"/>
    <w:rsid w:val="007F5094"/>
    <w:rsid w:val="00827FF9"/>
    <w:rsid w:val="00837709"/>
    <w:rsid w:val="008377D8"/>
    <w:rsid w:val="008411CC"/>
    <w:rsid w:val="0084729E"/>
    <w:rsid w:val="008603A2"/>
    <w:rsid w:val="00865411"/>
    <w:rsid w:val="008659A0"/>
    <w:rsid w:val="008662EB"/>
    <w:rsid w:val="00880E47"/>
    <w:rsid w:val="00884ACB"/>
    <w:rsid w:val="00887C28"/>
    <w:rsid w:val="008B4CA5"/>
    <w:rsid w:val="008C0182"/>
    <w:rsid w:val="008C317C"/>
    <w:rsid w:val="008C4ACF"/>
    <w:rsid w:val="009008BB"/>
    <w:rsid w:val="00911A04"/>
    <w:rsid w:val="0091700E"/>
    <w:rsid w:val="00920125"/>
    <w:rsid w:val="00945989"/>
    <w:rsid w:val="00954150"/>
    <w:rsid w:val="0095571F"/>
    <w:rsid w:val="00965DD0"/>
    <w:rsid w:val="009700EA"/>
    <w:rsid w:val="009A3D27"/>
    <w:rsid w:val="009A5744"/>
    <w:rsid w:val="009B58AE"/>
    <w:rsid w:val="009C40FD"/>
    <w:rsid w:val="009D2946"/>
    <w:rsid w:val="009E3757"/>
    <w:rsid w:val="00A06ADF"/>
    <w:rsid w:val="00A10404"/>
    <w:rsid w:val="00A253D1"/>
    <w:rsid w:val="00A2754E"/>
    <w:rsid w:val="00A3346F"/>
    <w:rsid w:val="00A36BF2"/>
    <w:rsid w:val="00A4260F"/>
    <w:rsid w:val="00A6133D"/>
    <w:rsid w:val="00A6493E"/>
    <w:rsid w:val="00A710E8"/>
    <w:rsid w:val="00A72E8C"/>
    <w:rsid w:val="00A82841"/>
    <w:rsid w:val="00A96857"/>
    <w:rsid w:val="00AB403E"/>
    <w:rsid w:val="00AF53DE"/>
    <w:rsid w:val="00B15EE0"/>
    <w:rsid w:val="00B170B3"/>
    <w:rsid w:val="00B221DD"/>
    <w:rsid w:val="00B25CCA"/>
    <w:rsid w:val="00B44401"/>
    <w:rsid w:val="00B44491"/>
    <w:rsid w:val="00B52571"/>
    <w:rsid w:val="00B604AE"/>
    <w:rsid w:val="00B7192C"/>
    <w:rsid w:val="00B73A05"/>
    <w:rsid w:val="00B76A22"/>
    <w:rsid w:val="00B831B0"/>
    <w:rsid w:val="00B86AA0"/>
    <w:rsid w:val="00B9229D"/>
    <w:rsid w:val="00BB7952"/>
    <w:rsid w:val="00BC1193"/>
    <w:rsid w:val="00BC1416"/>
    <w:rsid w:val="00BC53E7"/>
    <w:rsid w:val="00BC7A9B"/>
    <w:rsid w:val="00BD16EF"/>
    <w:rsid w:val="00BD2160"/>
    <w:rsid w:val="00BE772E"/>
    <w:rsid w:val="00BF08AE"/>
    <w:rsid w:val="00BF367A"/>
    <w:rsid w:val="00C04428"/>
    <w:rsid w:val="00C22C22"/>
    <w:rsid w:val="00C3393E"/>
    <w:rsid w:val="00C3724E"/>
    <w:rsid w:val="00C418C0"/>
    <w:rsid w:val="00C57EA0"/>
    <w:rsid w:val="00C64A37"/>
    <w:rsid w:val="00C64BEE"/>
    <w:rsid w:val="00C64E4A"/>
    <w:rsid w:val="00C7537A"/>
    <w:rsid w:val="00C95E22"/>
    <w:rsid w:val="00CA74DF"/>
    <w:rsid w:val="00CE2AD0"/>
    <w:rsid w:val="00CE542F"/>
    <w:rsid w:val="00CE6ABD"/>
    <w:rsid w:val="00CF0256"/>
    <w:rsid w:val="00CF0AC1"/>
    <w:rsid w:val="00CF1908"/>
    <w:rsid w:val="00CF4B7E"/>
    <w:rsid w:val="00CF5FC3"/>
    <w:rsid w:val="00CF693A"/>
    <w:rsid w:val="00D01124"/>
    <w:rsid w:val="00D023C1"/>
    <w:rsid w:val="00D15C16"/>
    <w:rsid w:val="00D20743"/>
    <w:rsid w:val="00D232B1"/>
    <w:rsid w:val="00D26D5B"/>
    <w:rsid w:val="00D270B1"/>
    <w:rsid w:val="00D52101"/>
    <w:rsid w:val="00D64AB6"/>
    <w:rsid w:val="00D81DF0"/>
    <w:rsid w:val="00DA0625"/>
    <w:rsid w:val="00DA2ACB"/>
    <w:rsid w:val="00DA56A8"/>
    <w:rsid w:val="00DA7CF7"/>
    <w:rsid w:val="00DB474F"/>
    <w:rsid w:val="00DB5C04"/>
    <w:rsid w:val="00DC5C13"/>
    <w:rsid w:val="00DC5DA4"/>
    <w:rsid w:val="00DD1017"/>
    <w:rsid w:val="00DE00BE"/>
    <w:rsid w:val="00E0198E"/>
    <w:rsid w:val="00E04A0B"/>
    <w:rsid w:val="00E057B1"/>
    <w:rsid w:val="00E15C4D"/>
    <w:rsid w:val="00E4558F"/>
    <w:rsid w:val="00E52A57"/>
    <w:rsid w:val="00E7570A"/>
    <w:rsid w:val="00E91563"/>
    <w:rsid w:val="00E91EAA"/>
    <w:rsid w:val="00E95367"/>
    <w:rsid w:val="00EA0001"/>
    <w:rsid w:val="00ED059D"/>
    <w:rsid w:val="00ED641E"/>
    <w:rsid w:val="00EE5002"/>
    <w:rsid w:val="00EE5C93"/>
    <w:rsid w:val="00EE5EA5"/>
    <w:rsid w:val="00F0269E"/>
    <w:rsid w:val="00F11C6A"/>
    <w:rsid w:val="00F143B6"/>
    <w:rsid w:val="00F14D33"/>
    <w:rsid w:val="00F20055"/>
    <w:rsid w:val="00F37418"/>
    <w:rsid w:val="00F40B01"/>
    <w:rsid w:val="00F512B2"/>
    <w:rsid w:val="00F61051"/>
    <w:rsid w:val="00F658CC"/>
    <w:rsid w:val="00F67582"/>
    <w:rsid w:val="00F67933"/>
    <w:rsid w:val="00F70041"/>
    <w:rsid w:val="00F73032"/>
    <w:rsid w:val="00FA4610"/>
    <w:rsid w:val="00FA50CB"/>
    <w:rsid w:val="00FB02FB"/>
    <w:rsid w:val="00FC1B36"/>
    <w:rsid w:val="00FC1D19"/>
    <w:rsid w:val="00FF6FD0"/>
    <w:rsid w:val="00FF70DC"/>
    <w:rsid w:val="00FF719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62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DA0625"/>
    <w:pPr>
      <w:widowControl w:val="0"/>
      <w:overflowPunct w:val="0"/>
      <w:autoSpaceDE w:val="0"/>
      <w:autoSpaceDN w:val="0"/>
      <w:bidi/>
      <w:adjustRightInd w:val="0"/>
      <w:jc w:val="both"/>
      <w:textAlignment w:val="baseline"/>
    </w:pPr>
    <w:rPr>
      <w:sz w:val="20"/>
      <w:szCs w:val="28"/>
      <w:lang w:val="en-US"/>
    </w:rPr>
  </w:style>
  <w:style w:type="paragraph" w:styleId="Pieddepage">
    <w:name w:val="footer"/>
    <w:basedOn w:val="Normal"/>
    <w:rsid w:val="00DA0625"/>
    <w:pPr>
      <w:tabs>
        <w:tab w:val="center" w:pos="4153"/>
        <w:tab w:val="right" w:pos="8306"/>
      </w:tabs>
      <w:bidi/>
    </w:pPr>
    <w:rPr>
      <w:rFonts w:eastAsia="PMingLiU"/>
      <w:lang w:val="en-US" w:eastAsia="zh-TW"/>
    </w:rPr>
  </w:style>
  <w:style w:type="paragraph" w:styleId="Titre">
    <w:name w:val="Title"/>
    <w:basedOn w:val="Normal"/>
    <w:qFormat/>
    <w:rsid w:val="00DA0625"/>
    <w:pPr>
      <w:widowControl w:val="0"/>
      <w:overflowPunct w:val="0"/>
      <w:autoSpaceDE w:val="0"/>
      <w:autoSpaceDN w:val="0"/>
      <w:bidi/>
      <w:adjustRightInd w:val="0"/>
      <w:jc w:val="center"/>
      <w:textAlignment w:val="baseline"/>
    </w:pPr>
    <w:rPr>
      <w:rFonts w:cs="DecoType Naskh Swashes"/>
      <w:sz w:val="20"/>
      <w:szCs w:val="44"/>
      <w:lang w:val="en-US"/>
    </w:rPr>
  </w:style>
  <w:style w:type="paragraph" w:styleId="Retraitcorpsdetexte">
    <w:name w:val="Body Text Indent"/>
    <w:basedOn w:val="Normal"/>
    <w:rsid w:val="0010585E"/>
    <w:pPr>
      <w:spacing w:after="120"/>
      <w:ind w:left="283"/>
    </w:pPr>
    <w:rPr>
      <w:noProof/>
    </w:rPr>
  </w:style>
  <w:style w:type="paragraph" w:styleId="Textedebulles">
    <w:name w:val="Balloon Text"/>
    <w:basedOn w:val="Normal"/>
    <w:semiHidden/>
    <w:rsid w:val="00795646"/>
    <w:rPr>
      <w:rFonts w:ascii="Tahoma" w:hAnsi="Tahoma" w:cs="Tahoma"/>
      <w:sz w:val="16"/>
      <w:szCs w:val="16"/>
    </w:rPr>
  </w:style>
  <w:style w:type="table" w:styleId="Grilledutableau">
    <w:name w:val="Table Grid"/>
    <w:basedOn w:val="TableauNormal"/>
    <w:rsid w:val="00D01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25D8A"/>
    <w:pPr>
      <w:tabs>
        <w:tab w:val="center" w:pos="4153"/>
        <w:tab w:val="right" w:pos="8306"/>
      </w:tabs>
    </w:pPr>
  </w:style>
  <w:style w:type="paragraph" w:styleId="Paragraphedeliste">
    <w:name w:val="List Paragraph"/>
    <w:basedOn w:val="Normal"/>
    <w:uiPriority w:val="34"/>
    <w:qFormat/>
    <w:rsid w:val="00B15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9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673C-D9F4-47EA-A5DE-CC4A905D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Pages>
  <Words>386</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wkg</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mak</cp:lastModifiedBy>
  <cp:revision>93</cp:revision>
  <cp:lastPrinted>2017-10-11T08:34:00Z</cp:lastPrinted>
  <dcterms:created xsi:type="dcterms:W3CDTF">2010-03-09T15:30:00Z</dcterms:created>
  <dcterms:modified xsi:type="dcterms:W3CDTF">2017-10-11T08:34:00Z</dcterms:modified>
</cp:coreProperties>
</file>